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6F" w:rsidRPr="00CA7A1E" w:rsidRDefault="00F0046F" w:rsidP="00CA7A1E">
      <w:pPr>
        <w:spacing w:before="60"/>
        <w:rPr>
          <w:rFonts w:ascii="Tahoma" w:hAnsi="Tahoma" w:cs="Tahoma"/>
          <w:sz w:val="20"/>
          <w:szCs w:val="20"/>
        </w:rPr>
      </w:pPr>
      <w:bookmarkStart w:id="0" w:name="_GoBack"/>
      <w:bookmarkEnd w:id="0"/>
    </w:p>
    <w:tbl>
      <w:tblPr>
        <w:tblW w:w="9180" w:type="dxa"/>
        <w:tblBorders>
          <w:bottom w:val="single" w:sz="4" w:space="0" w:color="auto"/>
        </w:tblBorders>
        <w:tblLayout w:type="fixed"/>
        <w:tblLook w:val="04A0" w:firstRow="1" w:lastRow="0" w:firstColumn="1" w:lastColumn="0" w:noHBand="0" w:noVBand="1"/>
      </w:tblPr>
      <w:tblGrid>
        <w:gridCol w:w="2137"/>
        <w:gridCol w:w="1799"/>
        <w:gridCol w:w="1559"/>
        <w:gridCol w:w="1701"/>
        <w:gridCol w:w="1984"/>
      </w:tblGrid>
      <w:tr w:rsidR="00883350" w:rsidTr="00883350">
        <w:tc>
          <w:tcPr>
            <w:tcW w:w="2137" w:type="dxa"/>
            <w:shd w:val="clear" w:color="auto" w:fill="auto"/>
            <w:vAlign w:val="center"/>
          </w:tcPr>
          <w:p w:rsidR="00807526" w:rsidRPr="00883350" w:rsidRDefault="001911DE" w:rsidP="00883350">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extent cx="1219200" cy="617220"/>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inline>
              </w:drawing>
            </w:r>
          </w:p>
        </w:tc>
        <w:tc>
          <w:tcPr>
            <w:tcW w:w="1799" w:type="dxa"/>
            <w:shd w:val="clear" w:color="auto" w:fill="auto"/>
            <w:vAlign w:val="center"/>
          </w:tcPr>
          <w:p w:rsidR="00807526" w:rsidRPr="00883350" w:rsidRDefault="001911DE" w:rsidP="00883350">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extent cx="670560" cy="746760"/>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inline>
              </w:drawing>
            </w:r>
          </w:p>
        </w:tc>
        <w:tc>
          <w:tcPr>
            <w:tcW w:w="1559" w:type="dxa"/>
            <w:shd w:val="clear" w:color="auto" w:fill="auto"/>
            <w:vAlign w:val="center"/>
          </w:tcPr>
          <w:p w:rsidR="00807526" w:rsidRPr="00883350" w:rsidRDefault="001911DE" w:rsidP="00883350">
            <w:pPr>
              <w:tabs>
                <w:tab w:val="num" w:pos="0"/>
              </w:tabs>
              <w:spacing w:before="120" w:after="0" w:line="200" w:lineRule="atLeast"/>
              <w:jc w:val="center"/>
              <w:rPr>
                <w:rFonts w:ascii="Tahoma" w:hAnsi="Tahoma" w:cs="Tahoma"/>
                <w:b/>
                <w:noProof/>
                <w:szCs w:val="20"/>
              </w:rPr>
            </w:pPr>
            <w:r>
              <w:rPr>
                <w:noProof/>
              </w:rPr>
              <w:drawing>
                <wp:inline distT="0" distB="0" distL="0" distR="0">
                  <wp:extent cx="541020" cy="541020"/>
                  <wp:effectExtent l="0" t="0" r="0" b="0"/>
                  <wp:docPr id="3" name="Εικόνα 3"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χετική εικόν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1701" w:type="dxa"/>
            <w:shd w:val="clear" w:color="auto" w:fill="auto"/>
            <w:vAlign w:val="center"/>
          </w:tcPr>
          <w:p w:rsidR="00807526" w:rsidRPr="00883350" w:rsidRDefault="001911DE" w:rsidP="00883350">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extent cx="922020" cy="55626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556260"/>
                          </a:xfrm>
                          <a:prstGeom prst="rect">
                            <a:avLst/>
                          </a:prstGeom>
                          <a:noFill/>
                          <a:ln>
                            <a:noFill/>
                          </a:ln>
                        </pic:spPr>
                      </pic:pic>
                    </a:graphicData>
                  </a:graphic>
                </wp:inline>
              </w:drawing>
            </w:r>
          </w:p>
        </w:tc>
        <w:tc>
          <w:tcPr>
            <w:tcW w:w="1984" w:type="dxa"/>
            <w:shd w:val="clear" w:color="auto" w:fill="auto"/>
            <w:vAlign w:val="center"/>
          </w:tcPr>
          <w:p w:rsidR="00807526" w:rsidRPr="00883350" w:rsidRDefault="001911DE" w:rsidP="00883350">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extent cx="1249680" cy="579120"/>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579120"/>
                          </a:xfrm>
                          <a:prstGeom prst="rect">
                            <a:avLst/>
                          </a:prstGeom>
                          <a:noFill/>
                          <a:ln>
                            <a:noFill/>
                          </a:ln>
                        </pic:spPr>
                      </pic:pic>
                    </a:graphicData>
                  </a:graphic>
                </wp:inline>
              </w:drawing>
            </w:r>
          </w:p>
        </w:tc>
      </w:tr>
    </w:tbl>
    <w:p w:rsidR="00F0046F" w:rsidRDefault="00F0046F" w:rsidP="00CA7A1E">
      <w:pPr>
        <w:spacing w:after="0"/>
        <w:rPr>
          <w:rFonts w:ascii="Tahoma" w:hAnsi="Tahoma" w:cs="Tahoma"/>
          <w:sz w:val="20"/>
          <w:szCs w:val="20"/>
        </w:rPr>
      </w:pPr>
    </w:p>
    <w:p w:rsidR="00807526" w:rsidRPr="00807526" w:rsidRDefault="00807526" w:rsidP="00807526">
      <w:pPr>
        <w:spacing w:before="120"/>
        <w:jc w:val="center"/>
        <w:outlineLvl w:val="0"/>
        <w:rPr>
          <w:rFonts w:ascii="Tahoma" w:hAnsi="Tahoma" w:cs="Tahoma"/>
          <w:b/>
          <w:bCs/>
          <w:sz w:val="28"/>
          <w:szCs w:val="28"/>
        </w:rPr>
      </w:pPr>
      <w:r w:rsidRPr="00807526">
        <w:rPr>
          <w:rFonts w:ascii="Tahoma" w:hAnsi="Tahoma" w:cs="Tahoma"/>
          <w:b/>
          <w:bCs/>
          <w:sz w:val="28"/>
          <w:szCs w:val="28"/>
        </w:rPr>
        <w:t>ΠΑΡΑΡΤΗΜΑ ΑΙΤΗΣΗΣ ΣΤΗΡΙΞΗΣ</w:t>
      </w:r>
    </w:p>
    <w:p w:rsidR="00807526" w:rsidRPr="00807526" w:rsidRDefault="00807526" w:rsidP="00807526">
      <w:pPr>
        <w:spacing w:before="120"/>
        <w:jc w:val="center"/>
        <w:outlineLvl w:val="0"/>
        <w:rPr>
          <w:rFonts w:ascii="Tahoma" w:hAnsi="Tahoma" w:cs="Tahoma"/>
          <w:b/>
          <w:bCs/>
          <w:sz w:val="20"/>
          <w:szCs w:val="20"/>
        </w:rPr>
      </w:pPr>
      <w:r w:rsidRPr="00807526">
        <w:rPr>
          <w:rFonts w:ascii="Tahoma" w:hAnsi="Tahoma" w:cs="Tahoma"/>
          <w:b/>
          <w:bCs/>
          <w:sz w:val="20"/>
          <w:szCs w:val="20"/>
        </w:rPr>
        <w:t xml:space="preserve">1η ΠΡΟΣΚΛΗΣΗ ΥΠΟΒΟΛΗΣ ΠΡΟΤΑΣΕΩΝ </w:t>
      </w:r>
    </w:p>
    <w:p w:rsidR="00807526" w:rsidRPr="00807526" w:rsidRDefault="00807526" w:rsidP="00807526">
      <w:pPr>
        <w:spacing w:before="120"/>
        <w:jc w:val="center"/>
        <w:outlineLvl w:val="0"/>
        <w:rPr>
          <w:rFonts w:ascii="Tahoma" w:hAnsi="Tahoma" w:cs="Tahoma"/>
          <w:b/>
          <w:bCs/>
          <w:sz w:val="20"/>
          <w:szCs w:val="20"/>
        </w:rPr>
      </w:pPr>
      <w:r w:rsidRPr="00807526">
        <w:rPr>
          <w:rFonts w:ascii="Tahoma" w:hAnsi="Tahoma" w:cs="Tahoma"/>
          <w:b/>
          <w:bCs/>
          <w:sz w:val="20"/>
          <w:szCs w:val="20"/>
        </w:rPr>
        <w:t>ΣΤΟ ΤΟΠΙΚΟ ΠΡΟΓΡΑΜΜΑ ΤΗΣ ΟΤΔ «ΑΝΑΠΤΥΞΙΑΚΗ ΗΠΕΙΡΟΥ ΑΕ – Αναπτυξιακή Ανώνυμη Εταιρεία ΟΤΑ»</w:t>
      </w:r>
    </w:p>
    <w:p w:rsidR="00807526" w:rsidRDefault="00807526" w:rsidP="00807526">
      <w:pPr>
        <w:spacing w:before="120"/>
        <w:jc w:val="center"/>
        <w:outlineLvl w:val="0"/>
        <w:rPr>
          <w:rFonts w:ascii="Tahoma" w:hAnsi="Tahoma" w:cs="Tahoma"/>
          <w:b/>
          <w:bCs/>
          <w:sz w:val="20"/>
          <w:szCs w:val="20"/>
        </w:rPr>
      </w:pPr>
    </w:p>
    <w:p w:rsidR="00807526" w:rsidRPr="00CA7A1E" w:rsidRDefault="00807526" w:rsidP="00807526">
      <w:pPr>
        <w:spacing w:before="120"/>
        <w:jc w:val="center"/>
        <w:outlineLvl w:val="0"/>
        <w:rPr>
          <w:rFonts w:ascii="Tahoma" w:hAnsi="Tahoma" w:cs="Tahoma"/>
          <w:b/>
          <w:bCs/>
          <w:sz w:val="20"/>
          <w:szCs w:val="20"/>
        </w:rPr>
      </w:pPr>
      <w:r w:rsidRPr="00CA7A1E">
        <w:rPr>
          <w:rFonts w:ascii="Tahoma" w:hAnsi="Tahoma" w:cs="Tahoma"/>
          <w:b/>
          <w:bCs/>
          <w:sz w:val="20"/>
          <w:szCs w:val="20"/>
        </w:rPr>
        <w:t>ΠΡΟΓΡΑΜΜΑ ΑΓΡΟΤΙΚΗΣ ΑΝΑΠΤΥΞΗΣ 2014-2020</w:t>
      </w:r>
    </w:p>
    <w:p w:rsidR="00807526" w:rsidRPr="00CA7A1E" w:rsidRDefault="00807526" w:rsidP="00807526">
      <w:pPr>
        <w:spacing w:before="60"/>
        <w:jc w:val="center"/>
        <w:rPr>
          <w:rFonts w:ascii="Tahoma" w:hAnsi="Tahoma" w:cs="Tahoma"/>
          <w:b/>
          <w:bCs/>
          <w:sz w:val="20"/>
          <w:szCs w:val="20"/>
        </w:rPr>
      </w:pPr>
      <w:r w:rsidRPr="00CA7A1E">
        <w:rPr>
          <w:rFonts w:ascii="Tahoma" w:hAnsi="Tahoma" w:cs="Tahoma"/>
          <w:b/>
          <w:bCs/>
          <w:sz w:val="20"/>
          <w:szCs w:val="20"/>
        </w:rPr>
        <w:t>ΜΕΤΡΟ 19: «ΤΟΠΙΚΗ ΑΝΑΠΤΥΞΗ ΜΕ ΠΡΩΤΟΒΟΥΛΙΑ ΤΟΠΙΚΩΝ ΚΟΙΝΟΤΗΤΩΝ CLLD/LEADER»</w:t>
      </w:r>
    </w:p>
    <w:p w:rsidR="00807526" w:rsidRPr="00CA7A1E" w:rsidRDefault="00807526" w:rsidP="00807526">
      <w:pPr>
        <w:spacing w:before="60"/>
        <w:jc w:val="center"/>
        <w:rPr>
          <w:rFonts w:ascii="Tahoma" w:hAnsi="Tahoma" w:cs="Tahoma"/>
          <w:sz w:val="20"/>
          <w:szCs w:val="20"/>
        </w:rPr>
      </w:pPr>
    </w:p>
    <w:p w:rsidR="00807526" w:rsidRPr="00CA7A1E" w:rsidRDefault="00807526" w:rsidP="00807526">
      <w:pPr>
        <w:spacing w:after="200"/>
        <w:jc w:val="center"/>
        <w:rPr>
          <w:rFonts w:ascii="Tahoma" w:hAnsi="Tahoma" w:cs="Tahoma"/>
          <w:b/>
          <w:bCs/>
          <w:sz w:val="20"/>
          <w:szCs w:val="20"/>
        </w:rPr>
      </w:pPr>
      <w:r w:rsidRPr="00CA7A1E">
        <w:rPr>
          <w:rFonts w:ascii="Tahoma" w:hAnsi="Tahoma" w:cs="Tahoma"/>
          <w:b/>
          <w:bCs/>
          <w:sz w:val="20"/>
          <w:szCs w:val="20"/>
        </w:rPr>
        <w:t>ΥΠΟΜΕΤΡΟ 19.2: «ΣΤΗΡΙΞΗ ΥΛΟΠΟΙΗΣΗΣ ΔΡΑΣΕΩΝ ΤΩΝ ΣΤΡΑΤΗΓΙΚΩΝ ΤΟΠΙΚΗΣ ΑΝΑΠΤΥΞΗΣ ΜΕ ΠΡΩΤΟΒΟΥΛΙΑ ΤΟΠΙΚΩΝ ΚΟΙΝΟΤΗΤΩΝ (CLLD/LEADER)»</w:t>
      </w:r>
    </w:p>
    <w:p w:rsidR="00807526" w:rsidRPr="00CA7A1E" w:rsidRDefault="00807526" w:rsidP="00807526">
      <w:pPr>
        <w:spacing w:after="200"/>
        <w:jc w:val="center"/>
        <w:rPr>
          <w:rFonts w:ascii="Tahoma" w:hAnsi="Tahoma" w:cs="Tahoma"/>
          <w:b/>
          <w:bCs/>
          <w:sz w:val="20"/>
          <w:szCs w:val="20"/>
        </w:rPr>
      </w:pPr>
      <w:r w:rsidRPr="00CA7A1E">
        <w:rPr>
          <w:rFonts w:ascii="Tahoma" w:hAnsi="Tahoma" w:cs="Tahoma"/>
          <w:b/>
          <w:bCs/>
          <w:sz w:val="20"/>
          <w:szCs w:val="20"/>
        </w:rPr>
        <w:t>ΔΡΑΣΗ 19.2.4: «ΒΑΣΙΚΕΣ ΥΠΗΡΕΣΙΕΣ &amp; ΑΝΑΠΛΑΣΗ ΧΩΡΙΩΝ ΣΕ ΑΓΡΟΤΙΚΕΣ ΠΕΡΙΟΧΕΣ»</w:t>
      </w:r>
    </w:p>
    <w:p w:rsidR="00807526" w:rsidRDefault="00807526" w:rsidP="00807526">
      <w:pPr>
        <w:spacing w:after="200"/>
        <w:jc w:val="center"/>
        <w:rPr>
          <w:rFonts w:ascii="Tahoma" w:hAnsi="Tahoma" w:cs="Tahoma"/>
          <w:b/>
          <w:bCs/>
          <w:sz w:val="20"/>
          <w:szCs w:val="20"/>
        </w:rPr>
      </w:pPr>
      <w:r w:rsidRPr="00CA7A1E">
        <w:rPr>
          <w:rFonts w:ascii="Tahoma" w:hAnsi="Tahoma" w:cs="Tahoma"/>
          <w:b/>
          <w:bCs/>
          <w:sz w:val="20"/>
          <w:szCs w:val="20"/>
        </w:rPr>
        <w:t>ΔΡΑΣΗ 19.2.5: «ΠΑΡΕΜΒΑΣΕΙΣ ΓΙΑ ΤΗ ΒΕΛΤΙΩΣΗ ΥΠΟΔΟΜΩΝ ΣΤΟΝ ΠΡΩΤΟΓΕΝΗ ΤΟΜΕΑ»</w:t>
      </w:r>
    </w:p>
    <w:p w:rsidR="00807526" w:rsidRDefault="00807526" w:rsidP="00807526">
      <w:pPr>
        <w:spacing w:after="200"/>
        <w:jc w:val="center"/>
        <w:rPr>
          <w:rFonts w:ascii="Tahoma" w:hAnsi="Tahoma" w:cs="Tahoma"/>
          <w:b/>
          <w:bCs/>
          <w:sz w:val="20"/>
          <w:szCs w:val="20"/>
        </w:rPr>
      </w:pPr>
    </w:p>
    <w:tbl>
      <w:tblPr>
        <w:tblW w:w="0" w:type="auto"/>
        <w:tblLook w:val="04A0" w:firstRow="1" w:lastRow="0" w:firstColumn="1" w:lastColumn="0" w:noHBand="0" w:noVBand="1"/>
      </w:tblPr>
      <w:tblGrid>
        <w:gridCol w:w="9146"/>
      </w:tblGrid>
      <w:tr w:rsidR="00E90F99" w:rsidRPr="00883350" w:rsidTr="00883350">
        <w:tc>
          <w:tcPr>
            <w:tcW w:w="9146" w:type="dxa"/>
            <w:shd w:val="clear" w:color="auto" w:fill="auto"/>
          </w:tcPr>
          <w:p w:rsidR="00E90F99" w:rsidRPr="00883350" w:rsidRDefault="001911DE" w:rsidP="00883350">
            <w:pPr>
              <w:spacing w:before="120" w:after="200"/>
              <w:jc w:val="center"/>
              <w:rPr>
                <w:rFonts w:ascii="Tahoma" w:hAnsi="Tahoma" w:cs="Tahoma"/>
                <w:b/>
                <w:bCs/>
                <w:sz w:val="20"/>
                <w:szCs w:val="20"/>
              </w:rPr>
            </w:pPr>
            <w:r>
              <w:rPr>
                <w:noProof/>
              </w:rPr>
              <w:drawing>
                <wp:inline distT="0" distB="0" distL="0" distR="0">
                  <wp:extent cx="670560" cy="640080"/>
                  <wp:effectExtent l="0" t="0" r="0"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640080"/>
                          </a:xfrm>
                          <a:prstGeom prst="rect">
                            <a:avLst/>
                          </a:prstGeom>
                          <a:noFill/>
                          <a:ln>
                            <a:noFill/>
                          </a:ln>
                        </pic:spPr>
                      </pic:pic>
                    </a:graphicData>
                  </a:graphic>
                </wp:inline>
              </w:drawing>
            </w:r>
          </w:p>
        </w:tc>
      </w:tr>
    </w:tbl>
    <w:p w:rsidR="00807526" w:rsidRDefault="00807526" w:rsidP="00807526">
      <w:pPr>
        <w:spacing w:after="200"/>
        <w:jc w:val="center"/>
        <w:rPr>
          <w:rFonts w:ascii="Tahoma" w:hAnsi="Tahoma" w:cs="Tahoma"/>
          <w:b/>
          <w:bCs/>
          <w:sz w:val="20"/>
          <w:szCs w:val="20"/>
        </w:rPr>
      </w:pPr>
    </w:p>
    <w:p w:rsidR="00807526" w:rsidRDefault="00807526" w:rsidP="00807526">
      <w:pPr>
        <w:spacing w:after="200"/>
        <w:jc w:val="center"/>
        <w:rPr>
          <w:rFonts w:ascii="Tahoma" w:hAnsi="Tahoma" w:cs="Tahoma"/>
          <w:b/>
          <w:bCs/>
          <w:sz w:val="20"/>
          <w:szCs w:val="20"/>
        </w:rPr>
      </w:pPr>
    </w:p>
    <w:p w:rsidR="004F58EE" w:rsidRDefault="004F58EE" w:rsidP="00E90F99">
      <w:pPr>
        <w:spacing w:after="200"/>
        <w:jc w:val="center"/>
        <w:rPr>
          <w:rFonts w:ascii="Tahoma" w:hAnsi="Tahoma" w:cs="Tahoma"/>
          <w:b/>
          <w:bCs/>
          <w:sz w:val="20"/>
          <w:szCs w:val="20"/>
        </w:rPr>
      </w:pPr>
    </w:p>
    <w:p w:rsidR="00E90F99" w:rsidRPr="00CA7A1E" w:rsidRDefault="00E90F99" w:rsidP="00E90F99">
      <w:pPr>
        <w:spacing w:after="200"/>
        <w:jc w:val="center"/>
        <w:rPr>
          <w:rFonts w:ascii="Tahoma" w:hAnsi="Tahoma" w:cs="Tahoma"/>
          <w:b/>
          <w:bCs/>
          <w:sz w:val="20"/>
          <w:szCs w:val="20"/>
        </w:rPr>
      </w:pPr>
      <w:r>
        <w:rPr>
          <w:rFonts w:ascii="Tahoma" w:hAnsi="Tahoma" w:cs="Tahoma"/>
          <w:b/>
          <w:bCs/>
          <w:sz w:val="20"/>
          <w:szCs w:val="20"/>
        </w:rPr>
        <w:t>ΑΠΡΙΛΙΟΣ 2018</w:t>
      </w:r>
    </w:p>
    <w:p w:rsidR="00807526" w:rsidRDefault="00807526" w:rsidP="00807526">
      <w:pPr>
        <w:spacing w:after="200"/>
        <w:jc w:val="center"/>
        <w:rPr>
          <w:rFonts w:ascii="Tahoma" w:hAnsi="Tahoma" w:cs="Tahoma"/>
          <w:b/>
          <w:bCs/>
          <w:sz w:val="20"/>
          <w:szCs w:val="20"/>
        </w:rPr>
      </w:pPr>
    </w:p>
    <w:p w:rsidR="00807526" w:rsidRDefault="00807526" w:rsidP="00807526">
      <w:pPr>
        <w:spacing w:after="200"/>
        <w:jc w:val="center"/>
        <w:rPr>
          <w:rFonts w:ascii="Tahoma" w:hAnsi="Tahoma" w:cs="Tahoma"/>
          <w:b/>
          <w:bCs/>
          <w:sz w:val="20"/>
          <w:szCs w:val="20"/>
        </w:rPr>
      </w:pPr>
    </w:p>
    <w:p w:rsidR="00E90F99" w:rsidRDefault="00E90F99" w:rsidP="00807526">
      <w:pPr>
        <w:spacing w:after="200"/>
        <w:jc w:val="right"/>
        <w:rPr>
          <w:rFonts w:ascii="Tahoma" w:hAnsi="Tahoma" w:cs="Tahoma"/>
          <w:b/>
          <w:bCs/>
          <w:sz w:val="20"/>
          <w:szCs w:val="20"/>
        </w:rPr>
      </w:pPr>
    </w:p>
    <w:p w:rsidR="00E90F99" w:rsidRDefault="00807526" w:rsidP="00807526">
      <w:pPr>
        <w:spacing w:after="200"/>
        <w:jc w:val="right"/>
        <w:rPr>
          <w:rFonts w:ascii="Tahoma" w:hAnsi="Tahoma" w:cs="Tahoma"/>
          <w:b/>
          <w:bCs/>
          <w:sz w:val="20"/>
          <w:szCs w:val="20"/>
        </w:rPr>
        <w:sectPr w:rsidR="00E90F99" w:rsidSect="00D605BB">
          <w:pgSz w:w="11907" w:h="16840" w:code="9"/>
          <w:pgMar w:top="816" w:right="1276" w:bottom="426" w:left="1701" w:header="567" w:footer="1298" w:gutter="0"/>
          <w:cols w:space="720"/>
          <w:titlePg/>
          <w:rtlGutter/>
        </w:sectPr>
      </w:pPr>
      <w:r>
        <w:rPr>
          <w:rFonts w:ascii="Tahoma" w:hAnsi="Tahoma" w:cs="Tahoma"/>
          <w:b/>
          <w:bCs/>
          <w:sz w:val="20"/>
          <w:szCs w:val="20"/>
        </w:rPr>
        <w:t>ΔΙΑΝΕΜΕΤΑΙ ΔΩΡΕΑΝ</w:t>
      </w:r>
    </w:p>
    <w:p w:rsidR="00F0046F" w:rsidRPr="00CA7A1E" w:rsidRDefault="00F0046F" w:rsidP="00E90F99">
      <w:pPr>
        <w:spacing w:after="0"/>
        <w:rPr>
          <w:rFonts w:ascii="Tahoma" w:hAnsi="Tahoma" w:cs="Tahoma"/>
          <w:b/>
          <w:bCs/>
          <w:sz w:val="20"/>
          <w:szCs w:val="20"/>
          <w:u w:val="single"/>
        </w:rPr>
      </w:pPr>
    </w:p>
    <w:p w:rsidR="00D453D5" w:rsidRPr="00DB6C80" w:rsidRDefault="00D453D5" w:rsidP="00CA7A1E">
      <w:pPr>
        <w:pBdr>
          <w:top w:val="thinThickLargeGap" w:sz="24" w:space="4" w:color="auto"/>
          <w:left w:val="thinThickLargeGap" w:sz="24" w:space="1" w:color="auto"/>
          <w:bottom w:val="thickThinLargeGap" w:sz="24" w:space="7" w:color="auto"/>
          <w:right w:val="thickThinLargeGap" w:sz="24" w:space="1" w:color="auto"/>
        </w:pBdr>
        <w:shd w:val="clear" w:color="auto" w:fill="FFFFFF"/>
        <w:rPr>
          <w:rFonts w:ascii="Tahoma" w:hAnsi="Tahoma" w:cs="Tahoma"/>
          <w:sz w:val="20"/>
          <w:szCs w:val="20"/>
        </w:rPr>
      </w:pPr>
      <w:r w:rsidRPr="00DB6C80">
        <w:rPr>
          <w:rFonts w:ascii="Tahoma" w:hAnsi="Tahoma" w:cs="Tahoma"/>
          <w:b/>
          <w:bCs/>
          <w:sz w:val="20"/>
          <w:szCs w:val="20"/>
        </w:rPr>
        <w:t>1. ΓΕΝΙΚΑ ΣΤΟΙΧΕΙΑ ΠΡΑΞΗΣ</w:t>
      </w:r>
    </w:p>
    <w:p w:rsidR="00D453D5" w:rsidRPr="00DB6C80" w:rsidRDefault="00D453D5" w:rsidP="00CA7A1E">
      <w:pPr>
        <w:spacing w:before="60"/>
        <w:rPr>
          <w:rFonts w:ascii="Tahoma" w:hAnsi="Tahoma" w:cs="Tahoma"/>
          <w:b/>
          <w:bCs/>
          <w:sz w:val="20"/>
          <w:szCs w:val="20"/>
          <w:u w:val="single"/>
        </w:rPr>
      </w:pPr>
    </w:p>
    <w:p w:rsidR="00D453D5" w:rsidRPr="00DB6C80" w:rsidRDefault="00D453D5" w:rsidP="00CA7A1E">
      <w:pPr>
        <w:spacing w:before="60"/>
        <w:rPr>
          <w:rFonts w:ascii="Tahoma" w:hAnsi="Tahoma" w:cs="Tahoma"/>
          <w:b/>
          <w:bCs/>
          <w:sz w:val="20"/>
          <w:szCs w:val="20"/>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Κωδικός ΟΠΣΑΑ:</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Δικαιούχος Πράξης: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Τίτλος πράξης: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9639" w:type="dxa"/>
            <w:gridSpan w:val="2"/>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Περιοχή υλοποίησης:</w:t>
            </w: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Διεύθυνση / Οικισμός: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Τοπική/Δημοτική Κοινότητα:</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Δημοτική Ενότητα:</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Δήμος:</w:t>
            </w:r>
          </w:p>
        </w:tc>
        <w:tc>
          <w:tcPr>
            <w:tcW w:w="6519" w:type="dxa"/>
            <w:shd w:val="clear" w:color="auto" w:fill="auto"/>
            <w:vAlign w:val="center"/>
          </w:tcPr>
          <w:p w:rsidR="00D453D5" w:rsidRPr="001F65ED" w:rsidRDefault="00D453D5" w:rsidP="00CA7A1E">
            <w:pPr>
              <w:spacing w:after="0"/>
              <w:rPr>
                <w:rFonts w:ascii="Tahoma" w:hAnsi="Tahoma" w:cs="Tahoma"/>
                <w:b/>
                <w:sz w:val="20"/>
                <w:szCs w:val="20"/>
              </w:rPr>
            </w:pPr>
          </w:p>
        </w:tc>
      </w:tr>
      <w:tr w:rsidR="00DB6C80" w:rsidRPr="001F65ED" w:rsidTr="00A53923">
        <w:trPr>
          <w:trHeight w:val="397"/>
          <w:jc w:val="center"/>
        </w:trPr>
        <w:tc>
          <w:tcPr>
            <w:tcW w:w="9639" w:type="dxa"/>
            <w:gridSpan w:val="2"/>
            <w:shd w:val="clear" w:color="auto" w:fill="auto"/>
            <w:vAlign w:val="center"/>
          </w:tcPr>
          <w:p w:rsidR="00D453D5" w:rsidRPr="001F65ED" w:rsidRDefault="00D453D5" w:rsidP="00CA7A1E">
            <w:pPr>
              <w:spacing w:after="0"/>
              <w:rPr>
                <w:rFonts w:ascii="Tahoma" w:hAnsi="Tahoma" w:cs="Tahoma"/>
                <w:b/>
                <w:sz w:val="20"/>
                <w:szCs w:val="20"/>
              </w:rPr>
            </w:pPr>
            <w:r w:rsidRPr="001F65ED">
              <w:rPr>
                <w:rFonts w:ascii="Tahoma" w:hAnsi="Tahoma" w:cs="Tahoma"/>
                <w:b/>
                <w:sz w:val="20"/>
                <w:szCs w:val="20"/>
              </w:rPr>
              <w:t xml:space="preserve">Προϋπολογισμός Έργου: </w:t>
            </w: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Προϋπολογισμός (€):</w:t>
            </w:r>
          </w:p>
        </w:tc>
        <w:tc>
          <w:tcPr>
            <w:tcW w:w="6519" w:type="dxa"/>
            <w:shd w:val="clear" w:color="auto" w:fill="auto"/>
            <w:vAlign w:val="center"/>
          </w:tcPr>
          <w:p w:rsidR="00D453D5" w:rsidRPr="001F65ED" w:rsidRDefault="00D453D5" w:rsidP="00CA7A1E">
            <w:pPr>
              <w:spacing w:after="0"/>
              <w:rPr>
                <w:rFonts w:ascii="Tahoma" w:hAnsi="Tahoma" w:cs="Tahoma"/>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Δημόσια Δαπάνη (€):</w:t>
            </w:r>
          </w:p>
        </w:tc>
        <w:tc>
          <w:tcPr>
            <w:tcW w:w="6519" w:type="dxa"/>
            <w:shd w:val="clear" w:color="auto" w:fill="auto"/>
            <w:vAlign w:val="center"/>
          </w:tcPr>
          <w:p w:rsidR="00D453D5" w:rsidRPr="001F65ED" w:rsidRDefault="00D453D5" w:rsidP="00CA7A1E">
            <w:pPr>
              <w:spacing w:after="0"/>
              <w:rPr>
                <w:rFonts w:ascii="Tahoma" w:hAnsi="Tahoma" w:cs="Tahoma"/>
                <w:sz w:val="20"/>
                <w:szCs w:val="20"/>
              </w:rPr>
            </w:pPr>
          </w:p>
        </w:tc>
      </w:tr>
      <w:tr w:rsidR="00DB6C80" w:rsidRPr="001F65ED" w:rsidTr="00A53923">
        <w:trPr>
          <w:trHeight w:val="397"/>
          <w:jc w:val="center"/>
        </w:trPr>
        <w:tc>
          <w:tcPr>
            <w:tcW w:w="3120" w:type="dxa"/>
            <w:shd w:val="clear" w:color="auto" w:fill="auto"/>
            <w:vAlign w:val="center"/>
          </w:tcPr>
          <w:p w:rsidR="00D453D5" w:rsidRPr="001F65ED" w:rsidRDefault="00D453D5" w:rsidP="00CA7A1E">
            <w:pPr>
              <w:spacing w:after="0"/>
              <w:rPr>
                <w:rFonts w:ascii="Tahoma" w:hAnsi="Tahoma" w:cs="Tahoma"/>
                <w:sz w:val="20"/>
                <w:szCs w:val="20"/>
              </w:rPr>
            </w:pPr>
            <w:r w:rsidRPr="001F65ED">
              <w:rPr>
                <w:rFonts w:ascii="Tahoma" w:hAnsi="Tahoma" w:cs="Tahoma"/>
                <w:sz w:val="20"/>
                <w:szCs w:val="20"/>
              </w:rPr>
              <w:t>Ιδιωτική Συμμετοχή (:)</w:t>
            </w:r>
          </w:p>
        </w:tc>
        <w:tc>
          <w:tcPr>
            <w:tcW w:w="6519" w:type="dxa"/>
            <w:shd w:val="clear" w:color="auto" w:fill="auto"/>
            <w:vAlign w:val="center"/>
          </w:tcPr>
          <w:p w:rsidR="00D453D5" w:rsidRPr="001F65ED" w:rsidRDefault="00D453D5" w:rsidP="00CA7A1E">
            <w:pPr>
              <w:spacing w:after="0"/>
              <w:rPr>
                <w:rFonts w:ascii="Tahoma" w:hAnsi="Tahoma" w:cs="Tahoma"/>
                <w:sz w:val="20"/>
                <w:szCs w:val="20"/>
              </w:rPr>
            </w:pPr>
          </w:p>
        </w:tc>
      </w:tr>
    </w:tbl>
    <w:p w:rsidR="00D453D5" w:rsidRPr="00CA7A1E" w:rsidRDefault="00D453D5" w:rsidP="00CA7A1E">
      <w:pPr>
        <w:spacing w:before="60"/>
        <w:rPr>
          <w:rFonts w:ascii="Tahoma" w:hAnsi="Tahoma" w:cs="Tahoma"/>
          <w:b/>
          <w:bCs/>
          <w:color w:val="FF0000"/>
          <w:sz w:val="20"/>
          <w:szCs w:val="20"/>
          <w:u w:val="single"/>
        </w:rPr>
      </w:pPr>
    </w:p>
    <w:p w:rsidR="00D453D5" w:rsidRPr="00CA7A1E" w:rsidRDefault="00D453D5" w:rsidP="00CA7A1E">
      <w:pPr>
        <w:spacing w:before="60"/>
        <w:rPr>
          <w:rFonts w:ascii="Tahoma" w:hAnsi="Tahoma" w:cs="Tahoma"/>
          <w:b/>
          <w:bCs/>
          <w:sz w:val="20"/>
          <w:szCs w:val="20"/>
          <w:u w:val="single"/>
        </w:rPr>
      </w:pPr>
    </w:p>
    <w:p w:rsidR="00F0046F" w:rsidRPr="00CA7A1E" w:rsidRDefault="00D453D5" w:rsidP="00CA7A1E">
      <w:pPr>
        <w:spacing w:before="60"/>
        <w:rPr>
          <w:rFonts w:ascii="Tahoma" w:hAnsi="Tahoma" w:cs="Tahoma"/>
          <w:b/>
          <w:bCs/>
          <w:sz w:val="20"/>
          <w:szCs w:val="20"/>
        </w:rPr>
      </w:pPr>
      <w:r w:rsidRPr="00CA7A1E">
        <w:rPr>
          <w:rFonts w:ascii="Tahoma" w:hAnsi="Tahoma" w:cs="Tahoma"/>
          <w:b/>
          <w:bCs/>
          <w:sz w:val="20"/>
          <w:szCs w:val="20"/>
          <w:u w:val="single"/>
        </w:rPr>
        <w:br w:type="page"/>
      </w:r>
    </w:p>
    <w:p w:rsidR="00F0046F" w:rsidRPr="00DB6C80" w:rsidRDefault="00D453D5" w:rsidP="00FE3FDF">
      <w:pPr>
        <w:pBdr>
          <w:top w:val="thinThickLargeGap" w:sz="24" w:space="4" w:color="auto"/>
          <w:left w:val="thinThickLargeGap" w:sz="24" w:space="1" w:color="auto"/>
          <w:bottom w:val="thickThinLargeGap" w:sz="24" w:space="7" w:color="auto"/>
          <w:right w:val="thickThinLargeGap" w:sz="24" w:space="0" w:color="auto"/>
        </w:pBdr>
        <w:shd w:val="clear" w:color="auto" w:fill="FFFFFF"/>
        <w:rPr>
          <w:rFonts w:ascii="Tahoma" w:hAnsi="Tahoma" w:cs="Tahoma"/>
          <w:sz w:val="20"/>
          <w:szCs w:val="20"/>
        </w:rPr>
      </w:pPr>
      <w:r w:rsidRPr="00DB6C80">
        <w:rPr>
          <w:rFonts w:ascii="Tahoma" w:hAnsi="Tahoma" w:cs="Tahoma"/>
          <w:b/>
          <w:bCs/>
          <w:sz w:val="20"/>
          <w:szCs w:val="20"/>
          <w:lang w:val="en-US"/>
        </w:rPr>
        <w:t>2</w:t>
      </w:r>
      <w:r w:rsidR="00F0046F" w:rsidRPr="00DB6C80">
        <w:rPr>
          <w:rFonts w:ascii="Tahoma" w:hAnsi="Tahoma" w:cs="Tahoma"/>
          <w:b/>
          <w:bCs/>
          <w:sz w:val="20"/>
          <w:szCs w:val="20"/>
        </w:rPr>
        <w:t>. ΣΤΟΙΧΕΙΑ ΑΙΤΟΥΝΤΟΣ</w:t>
      </w:r>
    </w:p>
    <w:p w:rsidR="00F0046F" w:rsidRPr="00DB6C80" w:rsidRDefault="00F0046F" w:rsidP="00CA7A1E">
      <w:pPr>
        <w:rPr>
          <w:rFonts w:ascii="Tahoma" w:hAnsi="Tahoma" w:cs="Tahoma"/>
          <w:sz w:val="20"/>
          <w:szCs w:val="20"/>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DB6C80" w:rsidRPr="00DB6C80" w:rsidTr="00A53923">
        <w:tc>
          <w:tcPr>
            <w:tcW w:w="4573" w:type="dxa"/>
            <w:shd w:val="clear" w:color="auto" w:fill="auto"/>
          </w:tcPr>
          <w:p w:rsidR="00F0046F" w:rsidRPr="00DB6C80" w:rsidRDefault="00F0046F" w:rsidP="001F65ED">
            <w:pPr>
              <w:spacing w:before="40" w:after="40"/>
              <w:rPr>
                <w:rFonts w:ascii="Tahoma" w:hAnsi="Tahoma" w:cs="Tahoma"/>
                <w:sz w:val="20"/>
                <w:szCs w:val="20"/>
                <w:lang w:eastAsia="en-US"/>
              </w:rPr>
            </w:pPr>
            <w:r w:rsidRPr="00DB6C80">
              <w:rPr>
                <w:rFonts w:ascii="Tahoma" w:hAnsi="Tahoma" w:cs="Tahoma"/>
                <w:sz w:val="20"/>
                <w:szCs w:val="20"/>
                <w:lang w:eastAsia="en-US"/>
              </w:rPr>
              <w:t xml:space="preserve">Επωνυμία Δικαιούχου: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 xml:space="preserve">Νομική Μορφή: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 xml:space="preserve">Ταχ. Διεύθυνση: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 xml:space="preserve">Ταχ. Κώδικας: </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Νόμιμος Εκπρόσωπος:</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Πληροφορίες:</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Τηλέφωνο:</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Fax:</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r w:rsidR="00DB6C80" w:rsidRPr="00DB6C80" w:rsidTr="00A53923">
        <w:tc>
          <w:tcPr>
            <w:tcW w:w="4573" w:type="dxa"/>
            <w:shd w:val="clear" w:color="auto" w:fill="auto"/>
          </w:tcPr>
          <w:p w:rsidR="00F0046F" w:rsidRPr="00DB6C80" w:rsidRDefault="00F0046F" w:rsidP="00CA7A1E">
            <w:pPr>
              <w:spacing w:before="40" w:after="40"/>
              <w:rPr>
                <w:rFonts w:ascii="Tahoma" w:hAnsi="Tahoma" w:cs="Tahoma"/>
                <w:sz w:val="20"/>
                <w:szCs w:val="20"/>
                <w:lang w:eastAsia="en-US"/>
              </w:rPr>
            </w:pPr>
            <w:r w:rsidRPr="00DB6C80">
              <w:rPr>
                <w:rFonts w:ascii="Tahoma" w:hAnsi="Tahoma" w:cs="Tahoma"/>
                <w:sz w:val="20"/>
                <w:szCs w:val="20"/>
                <w:lang w:eastAsia="en-US"/>
              </w:rPr>
              <w:t>E-mail:</w:t>
            </w:r>
          </w:p>
        </w:tc>
        <w:tc>
          <w:tcPr>
            <w:tcW w:w="4573" w:type="dxa"/>
            <w:shd w:val="clear" w:color="auto" w:fill="auto"/>
          </w:tcPr>
          <w:p w:rsidR="00F0046F" w:rsidRPr="00DB6C80" w:rsidRDefault="00F0046F" w:rsidP="00CA7A1E">
            <w:pPr>
              <w:spacing w:before="120" w:after="0"/>
              <w:rPr>
                <w:rFonts w:ascii="Tahoma" w:hAnsi="Tahoma" w:cs="Tahoma"/>
                <w:i/>
                <w:iCs/>
                <w:sz w:val="20"/>
                <w:szCs w:val="20"/>
              </w:rPr>
            </w:pPr>
          </w:p>
        </w:tc>
      </w:tr>
    </w:tbl>
    <w:p w:rsidR="00F0046F" w:rsidRPr="00CA7A1E" w:rsidRDefault="00F0046F" w:rsidP="00CA7A1E">
      <w:pPr>
        <w:rPr>
          <w:rFonts w:ascii="Tahoma" w:hAnsi="Tahoma" w:cs="Tahoma"/>
          <w:color w:val="FF0000"/>
          <w:sz w:val="20"/>
          <w:szCs w:val="20"/>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443"/>
      </w:tblGrid>
      <w:tr w:rsidR="00DB6C80" w:rsidRPr="00DB6C80" w:rsidTr="00FE3FDF">
        <w:tc>
          <w:tcPr>
            <w:tcW w:w="7702" w:type="dxa"/>
            <w:shd w:val="clear" w:color="auto" w:fill="CCCCCC"/>
          </w:tcPr>
          <w:p w:rsidR="00F0046F" w:rsidRPr="00DB6C80" w:rsidRDefault="00F0046F" w:rsidP="00CA7A1E">
            <w:pPr>
              <w:rPr>
                <w:rFonts w:ascii="Tahoma" w:hAnsi="Tahoma" w:cs="Tahoma"/>
                <w:b/>
                <w:bCs/>
                <w:caps/>
                <w:sz w:val="20"/>
                <w:szCs w:val="20"/>
              </w:rPr>
            </w:pPr>
            <w:r w:rsidRPr="00DB6C80">
              <w:rPr>
                <w:rFonts w:ascii="Tahoma" w:hAnsi="Tahoma" w:cs="Tahoma"/>
                <w:b/>
                <w:bCs/>
                <w:caps/>
                <w:sz w:val="20"/>
                <w:szCs w:val="20"/>
              </w:rPr>
              <w:t>ειδοσ δικαιουχου</w:t>
            </w:r>
          </w:p>
        </w:tc>
        <w:tc>
          <w:tcPr>
            <w:tcW w:w="1443" w:type="dxa"/>
            <w:shd w:val="clear" w:color="auto" w:fill="CCCCCC"/>
          </w:tcPr>
          <w:p w:rsidR="00F0046F" w:rsidRPr="00DB6C80" w:rsidRDefault="00F0046F" w:rsidP="00CA7A1E">
            <w:pPr>
              <w:rPr>
                <w:rFonts w:ascii="Tahoma" w:hAnsi="Tahoma" w:cs="Tahoma"/>
                <w:b/>
                <w:bCs/>
                <w:caps/>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ΟΤΑ Α΄</w:t>
            </w:r>
            <w:r w:rsidR="00792146">
              <w:rPr>
                <w:rFonts w:ascii="Tahoma" w:hAnsi="Tahoma" w:cs="Tahoma"/>
                <w:sz w:val="20"/>
                <w:szCs w:val="20"/>
              </w:rPr>
              <w:t xml:space="preserve"> </w:t>
            </w:r>
            <w:r w:rsidRPr="00DB6C80">
              <w:rPr>
                <w:rFonts w:ascii="Tahoma" w:hAnsi="Tahoma" w:cs="Tahoma"/>
                <w:sz w:val="20"/>
                <w:szCs w:val="20"/>
              </w:rPr>
              <w:t>βαθμού</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ΟΤΑ Β΄</w:t>
            </w:r>
            <w:r w:rsidR="00792146">
              <w:rPr>
                <w:rFonts w:ascii="Tahoma" w:hAnsi="Tahoma" w:cs="Tahoma"/>
                <w:sz w:val="20"/>
                <w:szCs w:val="20"/>
              </w:rPr>
              <w:t xml:space="preserve"> </w:t>
            </w:r>
            <w:r w:rsidRPr="00DB6C80">
              <w:rPr>
                <w:rFonts w:ascii="Tahoma" w:hAnsi="Tahoma" w:cs="Tahoma"/>
                <w:sz w:val="20"/>
                <w:szCs w:val="20"/>
              </w:rPr>
              <w:t>βαθμού</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Νομικό Πρόσωπο ΟΤΑ</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 xml:space="preserve">Άλλος φορέας </w:t>
            </w:r>
            <w:r w:rsidR="001F65ED">
              <w:rPr>
                <w:rFonts w:ascii="Tahoma" w:hAnsi="Tahoma" w:cs="Tahoma"/>
                <w:sz w:val="20"/>
                <w:szCs w:val="20"/>
              </w:rPr>
              <w:t>Δημοσίου Τομέα</w:t>
            </w:r>
          </w:p>
        </w:tc>
        <w:tc>
          <w:tcPr>
            <w:tcW w:w="1443" w:type="dxa"/>
          </w:tcPr>
          <w:p w:rsidR="00F0046F" w:rsidRPr="00DB6C80" w:rsidRDefault="00F0046F" w:rsidP="00CA7A1E">
            <w:pPr>
              <w:rPr>
                <w:rFonts w:ascii="Tahoma" w:hAnsi="Tahoma" w:cs="Tahoma"/>
                <w:sz w:val="20"/>
                <w:szCs w:val="20"/>
              </w:rPr>
            </w:pPr>
          </w:p>
        </w:tc>
      </w:tr>
      <w:tr w:rsidR="00DB6C80" w:rsidRPr="00DB6C80" w:rsidTr="001F65ED">
        <w:tc>
          <w:tcPr>
            <w:tcW w:w="7702" w:type="dxa"/>
            <w:vAlign w:val="center"/>
          </w:tcPr>
          <w:p w:rsidR="00F0046F" w:rsidRPr="00DB6C80" w:rsidRDefault="00F0046F" w:rsidP="001F65ED">
            <w:pPr>
              <w:jc w:val="left"/>
              <w:rPr>
                <w:rFonts w:ascii="Tahoma" w:hAnsi="Tahoma" w:cs="Tahoma"/>
                <w:sz w:val="20"/>
                <w:szCs w:val="20"/>
              </w:rPr>
            </w:pPr>
            <w:r w:rsidRPr="00DB6C80">
              <w:rPr>
                <w:rFonts w:ascii="Tahoma" w:hAnsi="Tahoma" w:cs="Tahoma"/>
                <w:sz w:val="20"/>
                <w:szCs w:val="20"/>
              </w:rPr>
              <w:t>Ιδιωτικός φορέας μη κερδοσκοπικού χαρακτήρα με σχετικό καταστατικό σκοπό</w:t>
            </w:r>
          </w:p>
        </w:tc>
        <w:tc>
          <w:tcPr>
            <w:tcW w:w="1443" w:type="dxa"/>
          </w:tcPr>
          <w:p w:rsidR="00F0046F" w:rsidRPr="00DB6C80" w:rsidRDefault="00F0046F" w:rsidP="00CA7A1E">
            <w:pPr>
              <w:rPr>
                <w:rFonts w:ascii="Tahoma" w:hAnsi="Tahoma" w:cs="Tahoma"/>
                <w:sz w:val="20"/>
                <w:szCs w:val="20"/>
              </w:rPr>
            </w:pPr>
          </w:p>
        </w:tc>
      </w:tr>
      <w:tr w:rsidR="001F65ED" w:rsidRPr="001F65ED" w:rsidTr="001F65ED">
        <w:tc>
          <w:tcPr>
            <w:tcW w:w="7702" w:type="dxa"/>
            <w:vAlign w:val="center"/>
          </w:tcPr>
          <w:p w:rsidR="00F0046F" w:rsidRPr="001F65ED" w:rsidRDefault="00F0046F" w:rsidP="001F65ED">
            <w:pPr>
              <w:jc w:val="left"/>
              <w:rPr>
                <w:rFonts w:ascii="Tahoma" w:hAnsi="Tahoma" w:cs="Tahoma"/>
                <w:sz w:val="20"/>
                <w:szCs w:val="20"/>
              </w:rPr>
            </w:pPr>
            <w:r w:rsidRPr="001F65ED">
              <w:rPr>
                <w:rFonts w:ascii="Tahoma" w:hAnsi="Tahoma" w:cs="Tahoma"/>
                <w:sz w:val="20"/>
                <w:szCs w:val="20"/>
              </w:rPr>
              <w:t>Σύλλογος</w:t>
            </w:r>
          </w:p>
        </w:tc>
        <w:tc>
          <w:tcPr>
            <w:tcW w:w="1443" w:type="dxa"/>
          </w:tcPr>
          <w:p w:rsidR="00F0046F" w:rsidRPr="001F65ED" w:rsidRDefault="00F0046F" w:rsidP="00CA7A1E">
            <w:pPr>
              <w:rPr>
                <w:rFonts w:ascii="Tahoma" w:hAnsi="Tahoma" w:cs="Tahoma"/>
                <w:sz w:val="20"/>
                <w:szCs w:val="20"/>
              </w:rPr>
            </w:pPr>
          </w:p>
        </w:tc>
      </w:tr>
      <w:tr w:rsidR="001F65ED" w:rsidRPr="001F65ED" w:rsidTr="001F65ED">
        <w:tc>
          <w:tcPr>
            <w:tcW w:w="7702" w:type="dxa"/>
            <w:vAlign w:val="center"/>
          </w:tcPr>
          <w:p w:rsidR="00F0046F" w:rsidRPr="001F65ED" w:rsidRDefault="00F0046F" w:rsidP="001F65ED">
            <w:pPr>
              <w:jc w:val="left"/>
              <w:rPr>
                <w:rFonts w:ascii="Tahoma" w:hAnsi="Tahoma" w:cs="Tahoma"/>
                <w:sz w:val="20"/>
                <w:szCs w:val="20"/>
              </w:rPr>
            </w:pPr>
            <w:r w:rsidRPr="001F65ED">
              <w:rPr>
                <w:rFonts w:ascii="Tahoma" w:hAnsi="Tahoma" w:cs="Tahoma"/>
                <w:sz w:val="20"/>
                <w:szCs w:val="20"/>
              </w:rPr>
              <w:t>Άλλο</w:t>
            </w:r>
          </w:p>
        </w:tc>
        <w:tc>
          <w:tcPr>
            <w:tcW w:w="1443" w:type="dxa"/>
          </w:tcPr>
          <w:p w:rsidR="00F0046F" w:rsidRPr="001F65ED" w:rsidRDefault="00F0046F" w:rsidP="00CA7A1E">
            <w:pPr>
              <w:rPr>
                <w:rFonts w:ascii="Tahoma" w:hAnsi="Tahoma" w:cs="Tahoma"/>
                <w:sz w:val="20"/>
                <w:szCs w:val="20"/>
              </w:rPr>
            </w:pPr>
          </w:p>
        </w:tc>
      </w:tr>
    </w:tbl>
    <w:p w:rsidR="00F0046F" w:rsidRPr="001F65ED" w:rsidRDefault="00F0046F" w:rsidP="00CA7A1E">
      <w:pPr>
        <w:rPr>
          <w:rFonts w:ascii="Tahoma" w:hAnsi="Tahoma" w:cs="Tahoma"/>
          <w:i/>
          <w:iCs/>
          <w:sz w:val="20"/>
          <w:szCs w:val="20"/>
        </w:rPr>
      </w:pPr>
      <w:r w:rsidRPr="001F65ED">
        <w:rPr>
          <w:rFonts w:ascii="Tahoma" w:hAnsi="Tahoma" w:cs="Tahoma"/>
          <w:i/>
          <w:iCs/>
          <w:sz w:val="20"/>
          <w:szCs w:val="20"/>
        </w:rPr>
        <w:t>Συμπληρώνεται Χ στο αντίστοιχο πεδίο</w:t>
      </w:r>
    </w:p>
    <w:p w:rsidR="00DB6C80" w:rsidRPr="001F65ED" w:rsidRDefault="00DB6C80" w:rsidP="001F65ED">
      <w:pPr>
        <w:spacing w:after="0"/>
        <w:rPr>
          <w:rFonts w:ascii="Tahoma" w:hAnsi="Tahoma" w:cs="Tahoma"/>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66"/>
      </w:tblGrid>
      <w:tr w:rsidR="001F65ED" w:rsidRPr="001F65ED" w:rsidTr="00FE3FDF">
        <w:tc>
          <w:tcPr>
            <w:tcW w:w="9039" w:type="dxa"/>
            <w:gridSpan w:val="2"/>
            <w:shd w:val="clear" w:color="auto" w:fill="BFBFBF"/>
          </w:tcPr>
          <w:p w:rsidR="00E33FD0" w:rsidRPr="001F65ED" w:rsidRDefault="00E0091C" w:rsidP="001F65ED">
            <w:pPr>
              <w:spacing w:after="0"/>
              <w:rPr>
                <w:rFonts w:ascii="Tahoma" w:hAnsi="Tahoma" w:cs="Tahoma"/>
                <w:b/>
                <w:iCs/>
                <w:sz w:val="20"/>
                <w:szCs w:val="20"/>
              </w:rPr>
            </w:pPr>
            <w:r w:rsidRPr="001F65ED">
              <w:rPr>
                <w:rFonts w:ascii="Tahoma" w:hAnsi="Tahoma" w:cs="Tahoma"/>
                <w:b/>
                <w:iCs/>
                <w:sz w:val="20"/>
                <w:szCs w:val="20"/>
              </w:rPr>
              <w:t>ΣΥΣΤΑΣΗ ΦΟΡΕΑ</w:t>
            </w:r>
          </w:p>
        </w:tc>
      </w:tr>
      <w:tr w:rsidR="00FE3FDF" w:rsidRPr="001F65ED" w:rsidTr="00FE3FDF">
        <w:tc>
          <w:tcPr>
            <w:tcW w:w="4573" w:type="dxa"/>
            <w:shd w:val="clear" w:color="auto" w:fill="auto"/>
          </w:tcPr>
          <w:p w:rsidR="00034403" w:rsidRPr="001F65ED" w:rsidRDefault="00E33FD0" w:rsidP="001F65ED">
            <w:pPr>
              <w:spacing w:after="0"/>
              <w:rPr>
                <w:rFonts w:ascii="Tahoma" w:hAnsi="Tahoma" w:cs="Tahoma"/>
                <w:iCs/>
                <w:sz w:val="20"/>
                <w:szCs w:val="20"/>
              </w:rPr>
            </w:pPr>
            <w:r w:rsidRPr="001F65ED">
              <w:rPr>
                <w:rFonts w:ascii="Tahoma" w:hAnsi="Tahoma" w:cs="Tahoma"/>
                <w:iCs/>
                <w:sz w:val="20"/>
                <w:szCs w:val="20"/>
              </w:rPr>
              <w:t>Έχει συσταθεί ο φορέας υλοποίησης της επένδυσης (εταιρεία, νομικό πρόσωπο κλπ)</w:t>
            </w:r>
          </w:p>
        </w:tc>
        <w:tc>
          <w:tcPr>
            <w:tcW w:w="4466" w:type="dxa"/>
            <w:shd w:val="clear" w:color="auto" w:fill="auto"/>
          </w:tcPr>
          <w:p w:rsidR="00034403" w:rsidRPr="001F65ED" w:rsidRDefault="00034403" w:rsidP="001F65ED">
            <w:pPr>
              <w:spacing w:after="0"/>
              <w:rPr>
                <w:rFonts w:ascii="Tahoma" w:hAnsi="Tahoma" w:cs="Tahoma"/>
                <w:iCs/>
                <w:sz w:val="20"/>
                <w:szCs w:val="20"/>
              </w:rPr>
            </w:pPr>
          </w:p>
        </w:tc>
      </w:tr>
      <w:tr w:rsidR="00FE3FDF" w:rsidRPr="001F65ED" w:rsidTr="00FE3FDF">
        <w:tc>
          <w:tcPr>
            <w:tcW w:w="4573" w:type="dxa"/>
            <w:shd w:val="clear" w:color="auto" w:fill="auto"/>
          </w:tcPr>
          <w:p w:rsidR="00034403" w:rsidRPr="001F65ED" w:rsidRDefault="00E33FD0" w:rsidP="001F65ED">
            <w:pPr>
              <w:spacing w:after="0"/>
              <w:rPr>
                <w:rFonts w:ascii="Tahoma" w:hAnsi="Tahoma" w:cs="Tahoma"/>
                <w:iCs/>
                <w:sz w:val="20"/>
                <w:szCs w:val="20"/>
              </w:rPr>
            </w:pPr>
            <w:r w:rsidRPr="001F65ED">
              <w:rPr>
                <w:rFonts w:ascii="Tahoma" w:hAnsi="Tahoma" w:cs="Tahoma"/>
                <w:b/>
                <w:iCs/>
                <w:sz w:val="20"/>
                <w:szCs w:val="20"/>
              </w:rPr>
              <w:t>Δεν</w:t>
            </w:r>
            <w:r w:rsidRPr="001F65ED">
              <w:rPr>
                <w:rFonts w:ascii="Tahoma" w:hAnsi="Tahoma" w:cs="Tahoma"/>
                <w:iCs/>
                <w:sz w:val="20"/>
                <w:szCs w:val="20"/>
              </w:rPr>
              <w:t xml:space="preserve"> έ</w:t>
            </w:r>
            <w:r w:rsidR="00034403" w:rsidRPr="001F65ED">
              <w:rPr>
                <w:rFonts w:ascii="Tahoma" w:hAnsi="Tahoma" w:cs="Tahoma"/>
                <w:iCs/>
                <w:sz w:val="20"/>
                <w:szCs w:val="20"/>
              </w:rPr>
              <w:t>χει συσταθεί ο φορέας υλοποίησης της επένδυσης (εταιρεία, νομικό πρόσωπο κλπ)</w:t>
            </w:r>
          </w:p>
        </w:tc>
        <w:tc>
          <w:tcPr>
            <w:tcW w:w="4466" w:type="dxa"/>
            <w:shd w:val="clear" w:color="auto" w:fill="auto"/>
          </w:tcPr>
          <w:p w:rsidR="00034403" w:rsidRPr="001F65ED" w:rsidRDefault="00034403" w:rsidP="001F65ED">
            <w:pPr>
              <w:spacing w:after="0"/>
              <w:rPr>
                <w:rFonts w:ascii="Tahoma" w:hAnsi="Tahoma" w:cs="Tahoma"/>
                <w:iCs/>
                <w:sz w:val="20"/>
                <w:szCs w:val="20"/>
              </w:rPr>
            </w:pPr>
          </w:p>
        </w:tc>
      </w:tr>
      <w:tr w:rsidR="00FE3FDF" w:rsidRPr="001F65ED" w:rsidTr="00FE3FDF">
        <w:tc>
          <w:tcPr>
            <w:tcW w:w="4573" w:type="dxa"/>
            <w:shd w:val="clear" w:color="auto" w:fill="auto"/>
          </w:tcPr>
          <w:p w:rsidR="00E33FD0" w:rsidRPr="001F65ED" w:rsidRDefault="00E33FD0" w:rsidP="001F65ED">
            <w:pPr>
              <w:spacing w:after="0"/>
              <w:rPr>
                <w:rFonts w:ascii="Tahoma" w:hAnsi="Tahoma" w:cs="Tahoma"/>
                <w:iCs/>
                <w:sz w:val="20"/>
                <w:szCs w:val="20"/>
              </w:rPr>
            </w:pPr>
            <w:r w:rsidRPr="001F65ED">
              <w:rPr>
                <w:rFonts w:ascii="Tahoma" w:hAnsi="Tahoma" w:cs="Tahoma"/>
                <w:iCs/>
                <w:sz w:val="20"/>
                <w:szCs w:val="20"/>
              </w:rPr>
              <w:t>Δεν απαιτείται σύσταση φορέα</w:t>
            </w:r>
          </w:p>
        </w:tc>
        <w:tc>
          <w:tcPr>
            <w:tcW w:w="4466" w:type="dxa"/>
            <w:shd w:val="clear" w:color="auto" w:fill="auto"/>
          </w:tcPr>
          <w:p w:rsidR="00E33FD0" w:rsidRPr="001F65ED" w:rsidRDefault="00E33FD0" w:rsidP="001F65ED">
            <w:pPr>
              <w:spacing w:after="0"/>
              <w:rPr>
                <w:rFonts w:ascii="Tahoma" w:hAnsi="Tahoma" w:cs="Tahoma"/>
                <w:iCs/>
                <w:sz w:val="20"/>
                <w:szCs w:val="20"/>
              </w:rPr>
            </w:pPr>
          </w:p>
        </w:tc>
      </w:tr>
    </w:tbl>
    <w:p w:rsidR="00034403" w:rsidRPr="00FE3FDF" w:rsidRDefault="00034403" w:rsidP="00CA7A1E">
      <w:pPr>
        <w:rPr>
          <w:rFonts w:ascii="Tahoma" w:hAnsi="Tahoma" w:cs="Tahoma"/>
          <w:i/>
          <w:iCs/>
          <w:sz w:val="20"/>
          <w:szCs w:val="20"/>
        </w:rPr>
        <w:sectPr w:rsidR="00034403" w:rsidRPr="00FE3FDF" w:rsidSect="00D605BB">
          <w:pgSz w:w="11907" w:h="16840" w:code="9"/>
          <w:pgMar w:top="816" w:right="1276" w:bottom="426" w:left="1701" w:header="567" w:footer="1298" w:gutter="0"/>
          <w:cols w:space="720"/>
          <w:titlePg/>
          <w:rtlGutter/>
        </w:sectPr>
      </w:pPr>
    </w:p>
    <w:p w:rsidR="00F0046F" w:rsidRPr="00CA7A1E" w:rsidRDefault="00F0046F" w:rsidP="00CA7A1E">
      <w:pPr>
        <w:overflowPunct w:val="0"/>
        <w:autoSpaceDE w:val="0"/>
        <w:autoSpaceDN w:val="0"/>
        <w:adjustRightInd w:val="0"/>
        <w:spacing w:after="0"/>
        <w:textAlignment w:val="baseline"/>
        <w:rPr>
          <w:rFonts w:ascii="Tahoma" w:hAnsi="Tahoma" w:cs="Tahoma"/>
          <w:i/>
          <w:iCs/>
          <w:sz w:val="20"/>
          <w:szCs w:val="20"/>
        </w:rPr>
      </w:pPr>
    </w:p>
    <w:p w:rsidR="00A96CBC" w:rsidRPr="001F65ED" w:rsidRDefault="00A96CBC" w:rsidP="00D37F00">
      <w:pPr>
        <w:pBdr>
          <w:top w:val="thinThickLargeGap" w:sz="24" w:space="4" w:color="auto"/>
          <w:left w:val="thinThickLargeGap" w:sz="24" w:space="1" w:color="auto"/>
          <w:bottom w:val="thickThinLargeGap" w:sz="24" w:space="7" w:color="auto"/>
          <w:right w:val="thickThinLargeGap" w:sz="24" w:space="0" w:color="auto"/>
        </w:pBdr>
        <w:shd w:val="clear" w:color="auto" w:fill="FFFFFF"/>
        <w:rPr>
          <w:rFonts w:ascii="Tahoma" w:hAnsi="Tahoma" w:cs="Tahoma"/>
          <w:sz w:val="20"/>
          <w:szCs w:val="20"/>
        </w:rPr>
      </w:pPr>
      <w:r w:rsidRPr="001F65ED">
        <w:rPr>
          <w:rFonts w:ascii="Tahoma" w:hAnsi="Tahoma" w:cs="Tahoma"/>
          <w:b/>
          <w:bCs/>
          <w:sz w:val="20"/>
          <w:szCs w:val="20"/>
        </w:rPr>
        <w:t xml:space="preserve">3. </w:t>
      </w:r>
      <w:r w:rsidR="00E61A33" w:rsidRPr="001F65ED">
        <w:rPr>
          <w:rFonts w:ascii="Tahoma" w:hAnsi="Tahoma" w:cs="Tahoma"/>
          <w:b/>
          <w:bCs/>
          <w:sz w:val="20"/>
          <w:szCs w:val="20"/>
        </w:rPr>
        <w:t>ΣΤΟΙΧΕΙΑ ΦΥΣΙΚΟΥ ΑΝΤΙΚΕΙΜΕΝΟΥ ΠΡΑΞΗΣ</w:t>
      </w:r>
    </w:p>
    <w:p w:rsidR="00A96CBC" w:rsidRPr="001F65ED" w:rsidRDefault="00A96CBC" w:rsidP="00CA7A1E">
      <w:pPr>
        <w:overflowPunct w:val="0"/>
        <w:autoSpaceDE w:val="0"/>
        <w:autoSpaceDN w:val="0"/>
        <w:adjustRightInd w:val="0"/>
        <w:spacing w:after="0"/>
        <w:textAlignment w:val="baseline"/>
        <w:rPr>
          <w:rFonts w:ascii="Tahoma" w:hAnsi="Tahoma" w:cs="Tahoma"/>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1F65ED" w:rsidRPr="001F65ED" w:rsidTr="005A2AFB">
        <w:tc>
          <w:tcPr>
            <w:tcW w:w="8897" w:type="dxa"/>
            <w:shd w:val="clear" w:color="auto" w:fill="BFBFBF"/>
          </w:tcPr>
          <w:p w:rsidR="00F0046F" w:rsidRPr="001F65ED" w:rsidRDefault="00F0046F" w:rsidP="00CA7A1E">
            <w:pPr>
              <w:pStyle w:val="ae"/>
              <w:numPr>
                <w:ilvl w:val="1"/>
                <w:numId w:val="12"/>
              </w:numPr>
              <w:spacing w:before="60" w:line="360" w:lineRule="auto"/>
              <w:ind w:left="0"/>
              <w:rPr>
                <w:rFonts w:ascii="Tahoma" w:hAnsi="Tahoma" w:cs="Tahoma"/>
                <w:b/>
                <w:bCs/>
                <w:sz w:val="20"/>
                <w:szCs w:val="20"/>
              </w:rPr>
            </w:pPr>
            <w:r w:rsidRPr="001F65ED">
              <w:rPr>
                <w:rFonts w:ascii="Tahoma" w:hAnsi="Tahoma" w:cs="Tahoma"/>
                <w:i/>
                <w:iCs/>
                <w:sz w:val="20"/>
                <w:szCs w:val="20"/>
              </w:rPr>
              <w:br w:type="page"/>
            </w:r>
            <w:r w:rsidRPr="001F65ED">
              <w:rPr>
                <w:rFonts w:ascii="Tahoma" w:hAnsi="Tahoma"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1F65ED" w:rsidRPr="001F65ED" w:rsidTr="00883350">
        <w:tc>
          <w:tcPr>
            <w:tcW w:w="8897" w:type="dxa"/>
            <w:shd w:val="clear" w:color="auto" w:fill="D9D9D9"/>
          </w:tcPr>
          <w:p w:rsidR="00F0046F" w:rsidRPr="001F65ED" w:rsidRDefault="00F0046F" w:rsidP="00CA7A1E">
            <w:pPr>
              <w:pStyle w:val="ae"/>
              <w:numPr>
                <w:ilvl w:val="0"/>
                <w:numId w:val="3"/>
              </w:numPr>
              <w:spacing w:before="60" w:line="360" w:lineRule="auto"/>
              <w:ind w:left="0"/>
              <w:rPr>
                <w:rFonts w:ascii="Tahoma" w:hAnsi="Tahoma" w:cs="Tahoma"/>
                <w:sz w:val="20"/>
                <w:szCs w:val="20"/>
              </w:rPr>
            </w:pPr>
            <w:r w:rsidRPr="00E81A52">
              <w:rPr>
                <w:rFonts w:ascii="Tahoma" w:hAnsi="Tahoma" w:cs="Tahoma"/>
                <w:b/>
                <w:sz w:val="20"/>
                <w:szCs w:val="20"/>
              </w:rPr>
              <w:t>ΣΥΝΟΠΤΙΚΗ ΠΕΡΙΓΡΑΦΗ</w:t>
            </w:r>
            <w:r w:rsidRPr="001F65ED">
              <w:rPr>
                <w:rFonts w:ascii="Tahoma" w:hAnsi="Tahoma" w:cs="Tahoma"/>
                <w:sz w:val="20"/>
                <w:szCs w:val="20"/>
              </w:rPr>
              <w:t xml:space="preserve"> ΤΗΣ </w:t>
            </w:r>
            <w:r w:rsidRPr="001F65ED">
              <w:rPr>
                <w:rFonts w:ascii="Tahoma" w:hAnsi="Tahoma" w:cs="Tahoma"/>
                <w:b/>
                <w:sz w:val="20"/>
                <w:szCs w:val="20"/>
                <w:u w:val="single"/>
              </w:rPr>
              <w:t>ΥΦΙΣΤΑΜΕΝΗΣ</w:t>
            </w:r>
            <w:r w:rsidRPr="001F65ED">
              <w:rPr>
                <w:rFonts w:ascii="Tahoma" w:hAnsi="Tahoma"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1F65ED" w:rsidRPr="001F65ED">
        <w:tc>
          <w:tcPr>
            <w:tcW w:w="8897" w:type="dxa"/>
          </w:tcPr>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E33FD0" w:rsidRPr="001F65ED" w:rsidRDefault="00E33FD0" w:rsidP="00CA7A1E">
            <w:pPr>
              <w:pStyle w:val="ae"/>
              <w:spacing w:before="60" w:line="360" w:lineRule="auto"/>
              <w:ind w:left="0"/>
              <w:rPr>
                <w:rFonts w:ascii="Tahoma" w:hAnsi="Tahoma" w:cs="Tahoma"/>
                <w:sz w:val="20"/>
                <w:szCs w:val="20"/>
              </w:rPr>
            </w:pPr>
          </w:p>
          <w:p w:rsidR="00E33FD0" w:rsidRPr="001F65ED" w:rsidRDefault="00E33FD0"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1D5D20" w:rsidRPr="001F65ED" w:rsidRDefault="001D5D20" w:rsidP="00CA7A1E">
            <w:pPr>
              <w:pStyle w:val="ae"/>
              <w:spacing w:before="60" w:line="360" w:lineRule="auto"/>
              <w:ind w:left="0"/>
              <w:rPr>
                <w:rFonts w:ascii="Tahoma" w:hAnsi="Tahoma" w:cs="Tahoma"/>
                <w:sz w:val="20"/>
                <w:szCs w:val="20"/>
              </w:rPr>
            </w:pPr>
          </w:p>
          <w:p w:rsidR="001D5D20" w:rsidRPr="001F65ED" w:rsidRDefault="001D5D20"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p w:rsidR="00F0046F" w:rsidRPr="001F65ED" w:rsidRDefault="00F0046F" w:rsidP="00CA7A1E">
            <w:pPr>
              <w:pStyle w:val="ae"/>
              <w:spacing w:before="60" w:line="360" w:lineRule="auto"/>
              <w:ind w:left="0"/>
              <w:rPr>
                <w:rFonts w:ascii="Tahoma" w:hAnsi="Tahoma" w:cs="Tahoma"/>
                <w:sz w:val="20"/>
                <w:szCs w:val="20"/>
              </w:rPr>
            </w:pPr>
          </w:p>
        </w:tc>
      </w:tr>
      <w:tr w:rsidR="001F65ED" w:rsidRPr="001F65ED" w:rsidTr="00883350">
        <w:tc>
          <w:tcPr>
            <w:tcW w:w="8897" w:type="dxa"/>
            <w:shd w:val="clear" w:color="auto" w:fill="D9D9D9"/>
          </w:tcPr>
          <w:p w:rsidR="00F0046F" w:rsidRPr="001F65ED" w:rsidRDefault="00F0046F" w:rsidP="00CA7A1E">
            <w:pPr>
              <w:pStyle w:val="ae"/>
              <w:numPr>
                <w:ilvl w:val="0"/>
                <w:numId w:val="3"/>
              </w:numPr>
              <w:spacing w:before="60" w:line="360" w:lineRule="auto"/>
              <w:ind w:left="0"/>
              <w:rPr>
                <w:rFonts w:ascii="Tahoma" w:hAnsi="Tahoma" w:cs="Tahoma"/>
                <w:sz w:val="20"/>
                <w:szCs w:val="20"/>
              </w:rPr>
            </w:pPr>
            <w:r w:rsidRPr="00E81A52">
              <w:rPr>
                <w:rFonts w:ascii="Tahoma" w:hAnsi="Tahoma" w:cs="Tahoma"/>
                <w:b/>
                <w:sz w:val="20"/>
                <w:szCs w:val="20"/>
              </w:rPr>
              <w:t>ΦΩΤΟΓΡΑΦΙΚΗ ΑΠΕΙΚΟΝΙΣΗ</w:t>
            </w:r>
            <w:r w:rsidRPr="001F65ED">
              <w:rPr>
                <w:rFonts w:ascii="Tahoma" w:hAnsi="Tahoma" w:cs="Tahoma"/>
                <w:sz w:val="20"/>
                <w:szCs w:val="20"/>
              </w:rPr>
              <w:t xml:space="preserve"> (με επισύναψη ευκρινών φωτογραφιών όπου αποτυπώνεται η υφιστάμενη κατάσταση του προτεινόμενου έργου</w:t>
            </w:r>
            <w:r w:rsidR="00D04C5B" w:rsidRPr="001F65ED">
              <w:rPr>
                <w:rFonts w:ascii="Tahoma" w:hAnsi="Tahoma" w:cs="Tahoma"/>
                <w:sz w:val="20"/>
                <w:szCs w:val="20"/>
              </w:rPr>
              <w:t xml:space="preserve"> κατά την υποβολή της παρούσας Αίτησης Στήριξης</w:t>
            </w:r>
            <w:r w:rsidRPr="001F65ED">
              <w:rPr>
                <w:rFonts w:ascii="Tahoma" w:hAnsi="Tahoma" w:cs="Tahoma"/>
                <w:sz w:val="20"/>
                <w:szCs w:val="20"/>
              </w:rPr>
              <w:t>)</w:t>
            </w:r>
            <w:r w:rsidR="00D04C5B" w:rsidRPr="001F65ED">
              <w:rPr>
                <w:rFonts w:ascii="Tahoma" w:hAnsi="Tahoma" w:cs="Tahoma"/>
                <w:spacing w:val="-1"/>
                <w:sz w:val="20"/>
                <w:szCs w:val="20"/>
              </w:rPr>
              <w:t xml:space="preserve"> </w:t>
            </w:r>
          </w:p>
        </w:tc>
      </w:tr>
      <w:tr w:rsidR="001F65ED" w:rsidRPr="001F65ED">
        <w:tc>
          <w:tcPr>
            <w:tcW w:w="8897" w:type="dxa"/>
          </w:tcPr>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p w:rsidR="00F0046F" w:rsidRPr="001F65ED" w:rsidRDefault="00F0046F" w:rsidP="00CA7A1E">
            <w:pPr>
              <w:spacing w:before="60"/>
              <w:rPr>
                <w:rFonts w:ascii="Tahoma" w:hAnsi="Tahoma" w:cs="Tahoma"/>
                <w:sz w:val="20"/>
                <w:szCs w:val="20"/>
              </w:rPr>
            </w:pPr>
          </w:p>
        </w:tc>
      </w:tr>
    </w:tbl>
    <w:p w:rsidR="00F0046F" w:rsidRPr="00CA7A1E" w:rsidRDefault="00F0046F" w:rsidP="00CA7A1E">
      <w:pPr>
        <w:rPr>
          <w:rFonts w:ascii="Tahoma" w:hAnsi="Tahoma" w:cs="Tahoma"/>
          <w:b/>
          <w:bCs/>
          <w:sz w:val="20"/>
          <w:szCs w:val="20"/>
        </w:rPr>
      </w:pPr>
    </w:p>
    <w:p w:rsidR="00F0046F" w:rsidRDefault="00F0046F" w:rsidP="00CA7A1E">
      <w:pPr>
        <w:spacing w:before="60"/>
        <w:rPr>
          <w:rFonts w:ascii="Tahoma" w:hAnsi="Tahoma" w:cs="Tahoma"/>
          <w:b/>
          <w:bCs/>
          <w:sz w:val="20"/>
          <w:szCs w:val="20"/>
        </w:rPr>
      </w:pPr>
    </w:p>
    <w:p w:rsidR="001F65ED" w:rsidRDefault="001F65ED" w:rsidP="00CA7A1E">
      <w:pPr>
        <w:spacing w:before="60"/>
        <w:rPr>
          <w:rFonts w:ascii="Tahoma" w:hAnsi="Tahoma" w:cs="Tahoma"/>
          <w:b/>
          <w:bCs/>
          <w:sz w:val="20"/>
          <w:szCs w:val="20"/>
        </w:rPr>
      </w:pPr>
    </w:p>
    <w:p w:rsidR="001F65ED" w:rsidRPr="00CA7A1E" w:rsidRDefault="001F65ED" w:rsidP="00CA7A1E">
      <w:pPr>
        <w:spacing w:before="60"/>
        <w:rPr>
          <w:rFonts w:ascii="Tahoma" w:hAnsi="Tahoma" w:cs="Tahoma"/>
          <w:b/>
          <w:bCs/>
          <w:sz w:val="20"/>
          <w:szCs w:val="20"/>
        </w:rPr>
      </w:pPr>
    </w:p>
    <w:p w:rsidR="00F0046F" w:rsidRPr="00CA7A1E" w:rsidRDefault="00F0046F" w:rsidP="00CA7A1E">
      <w:pPr>
        <w:spacing w:before="60"/>
        <w:rPr>
          <w:rFonts w:ascii="Tahoma" w:hAnsi="Tahoma"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D37F00" w:rsidTr="00883350">
        <w:tc>
          <w:tcPr>
            <w:tcW w:w="8897" w:type="dxa"/>
            <w:shd w:val="clear" w:color="auto" w:fill="A6A6A6"/>
          </w:tcPr>
          <w:p w:rsidR="00F0046F" w:rsidRPr="00CA7A1E" w:rsidRDefault="00F0046F" w:rsidP="00D37F00">
            <w:pPr>
              <w:pStyle w:val="ae"/>
              <w:spacing w:before="60" w:line="360" w:lineRule="auto"/>
              <w:ind w:left="0"/>
              <w:rPr>
                <w:rFonts w:ascii="Tahoma" w:hAnsi="Tahoma" w:cs="Tahoma"/>
                <w:b/>
                <w:bCs/>
                <w:sz w:val="20"/>
                <w:szCs w:val="20"/>
              </w:rPr>
            </w:pPr>
            <w:bookmarkStart w:id="1" w:name="_Hlk505072071"/>
            <w:r w:rsidRPr="00CA7A1E">
              <w:rPr>
                <w:rFonts w:ascii="Tahoma" w:hAnsi="Tahoma" w:cs="Tahoma"/>
                <w:b/>
                <w:bCs/>
                <w:sz w:val="20"/>
                <w:szCs w:val="20"/>
              </w:rPr>
              <w:lastRenderedPageBreak/>
              <w:t>ΠΕΡΙΓΡΑΦΗ ΤΗΣ ΠΡΟΤΕΙΝΟΜΕΝΗΣ ΠΡΑΞΗΣ</w:t>
            </w:r>
          </w:p>
        </w:tc>
      </w:tr>
      <w:tr w:rsidR="00F0046F" w:rsidRPr="00CA7A1E" w:rsidTr="00883350">
        <w:tc>
          <w:tcPr>
            <w:tcW w:w="8897" w:type="dxa"/>
            <w:shd w:val="clear" w:color="auto" w:fill="D9D9D9"/>
          </w:tcPr>
          <w:p w:rsidR="00F0046F" w:rsidRPr="00CA7A1E" w:rsidRDefault="00F0046F" w:rsidP="00CA7A1E">
            <w:pPr>
              <w:pStyle w:val="ae"/>
              <w:numPr>
                <w:ilvl w:val="0"/>
                <w:numId w:val="4"/>
              </w:numPr>
              <w:spacing w:before="60" w:line="360" w:lineRule="auto"/>
              <w:ind w:left="0"/>
              <w:rPr>
                <w:rFonts w:ascii="Tahoma" w:hAnsi="Tahoma" w:cs="Tahoma"/>
                <w:sz w:val="20"/>
                <w:szCs w:val="20"/>
              </w:rPr>
            </w:pPr>
            <w:r w:rsidRPr="00D37F00">
              <w:rPr>
                <w:rFonts w:ascii="Tahoma" w:hAnsi="Tahoma" w:cs="Tahoma"/>
                <w:b/>
                <w:sz w:val="20"/>
                <w:szCs w:val="20"/>
              </w:rPr>
              <w:t>ΣΥΝΟΠΤΙΚΗ ΠΕΡΙΓΡΑΦΗ ΦΥΣΙΚΟΥ ΑΝΤΙΚΕΙΜΕΝΟΥ ΠΡΆΞΗΣ</w:t>
            </w:r>
            <w:r w:rsidRPr="00CA7A1E">
              <w:rPr>
                <w:rFonts w:ascii="Tahoma" w:hAnsi="Tahoma" w:cs="Tahoma"/>
                <w:sz w:val="20"/>
                <w:szCs w:val="20"/>
              </w:rPr>
              <w:t xml:space="preserve"> (με αναφορά στα βασικά τεχνικά, λειτουργικά και λοιπά χαρακτηριστικά αυτής.)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Default="00F0046F"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Pr="00CA7A1E" w:rsidRDefault="00286FDA"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F0046F" w:rsidRPr="00CA7A1E" w:rsidTr="00883350">
        <w:tc>
          <w:tcPr>
            <w:tcW w:w="8897" w:type="dxa"/>
            <w:shd w:val="clear" w:color="auto" w:fill="D9D9D9"/>
          </w:tcPr>
          <w:p w:rsidR="00F0046F" w:rsidRPr="00CA7A1E" w:rsidRDefault="00F0046F" w:rsidP="00CA7A1E">
            <w:pPr>
              <w:pStyle w:val="ae"/>
              <w:numPr>
                <w:ilvl w:val="0"/>
                <w:numId w:val="4"/>
              </w:numPr>
              <w:spacing w:before="60" w:line="360" w:lineRule="auto"/>
              <w:ind w:left="0"/>
              <w:rPr>
                <w:rFonts w:ascii="Tahoma" w:hAnsi="Tahoma" w:cs="Tahoma"/>
                <w:sz w:val="20"/>
                <w:szCs w:val="20"/>
              </w:rPr>
            </w:pPr>
            <w:r w:rsidRPr="00D37F00">
              <w:rPr>
                <w:rFonts w:ascii="Tahoma" w:hAnsi="Tahoma" w:cs="Tahoma"/>
                <w:b/>
                <w:sz w:val="20"/>
                <w:szCs w:val="20"/>
              </w:rPr>
              <w:t>ΜΕΘΟΔΟΛΟΓΙΑ ΥΛΟΠΟΙΗΣΗΣ</w:t>
            </w:r>
            <w:r w:rsidRPr="00CA7A1E">
              <w:rPr>
                <w:rFonts w:ascii="Tahoma" w:hAnsi="Tahoma" w:cs="Tahoma"/>
                <w:sz w:val="20"/>
                <w:szCs w:val="20"/>
              </w:rPr>
              <w:t xml:space="preserve"> (επιλογή μεθοδολογίας και ανάλυση της υλοποίησης της πράξης και των επιμέρους υποέργων της)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F0046F" w:rsidRPr="00CA7A1E" w:rsidTr="00883350">
        <w:tc>
          <w:tcPr>
            <w:tcW w:w="8897" w:type="dxa"/>
            <w:shd w:val="clear" w:color="auto" w:fill="D9D9D9"/>
          </w:tcPr>
          <w:p w:rsidR="00F0046F" w:rsidRPr="00D37F00" w:rsidRDefault="00F0046F" w:rsidP="00D37F00">
            <w:pPr>
              <w:pStyle w:val="ae"/>
              <w:numPr>
                <w:ilvl w:val="0"/>
                <w:numId w:val="4"/>
              </w:numPr>
              <w:spacing w:before="60" w:line="360" w:lineRule="auto"/>
              <w:ind w:left="0"/>
              <w:rPr>
                <w:rFonts w:ascii="Tahoma" w:hAnsi="Tahoma" w:cs="Tahoma"/>
                <w:sz w:val="20"/>
                <w:szCs w:val="20"/>
              </w:rPr>
            </w:pPr>
            <w:r w:rsidRPr="00D37F00">
              <w:rPr>
                <w:rFonts w:ascii="Tahoma" w:hAnsi="Tahoma" w:cs="Tahoma"/>
                <w:b/>
                <w:sz w:val="20"/>
                <w:szCs w:val="20"/>
              </w:rPr>
              <w:lastRenderedPageBreak/>
              <w:t>ΠΑΡΑΔΟΤΕΑ ΠΡΑΞΗΣ</w:t>
            </w:r>
            <w:r w:rsidR="00D37F00">
              <w:rPr>
                <w:rFonts w:ascii="Tahoma" w:hAnsi="Tahoma" w:cs="Tahoma"/>
                <w:b/>
                <w:sz w:val="20"/>
                <w:szCs w:val="20"/>
              </w:rPr>
              <w:t xml:space="preserve"> </w:t>
            </w:r>
            <w:r w:rsidRPr="00D37F00">
              <w:rPr>
                <w:rFonts w:ascii="Tahoma" w:hAnsi="Tahoma" w:cs="Tahoma"/>
                <w:sz w:val="20"/>
                <w:szCs w:val="20"/>
              </w:rPr>
              <w:t>(Αναφορά στα ευδιάκριτα παραδοτέα (υποέργα) και το χρονοδιάγραμμα ολοκλήρωσής τους)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E81A52" w:rsidRPr="00E81A52" w:rsidTr="00883350">
        <w:tc>
          <w:tcPr>
            <w:tcW w:w="8897" w:type="dxa"/>
            <w:shd w:val="clear" w:color="auto" w:fill="D9D9D9"/>
          </w:tcPr>
          <w:p w:rsidR="00F0046F" w:rsidRPr="00E81A52" w:rsidRDefault="00F0046F" w:rsidP="00E81A52">
            <w:pPr>
              <w:pStyle w:val="ae"/>
              <w:spacing w:before="60" w:line="360" w:lineRule="auto"/>
              <w:ind w:left="0"/>
              <w:rPr>
                <w:rFonts w:ascii="Tahoma" w:hAnsi="Tahoma" w:cs="Tahoma"/>
                <w:b/>
                <w:sz w:val="20"/>
                <w:szCs w:val="20"/>
              </w:rPr>
            </w:pPr>
            <w:r w:rsidRPr="00E81A52">
              <w:rPr>
                <w:rFonts w:ascii="Tahoma" w:hAnsi="Tahoma" w:cs="Tahoma"/>
                <w:b/>
                <w:sz w:val="20"/>
                <w:szCs w:val="20"/>
              </w:rPr>
              <w:t xml:space="preserve">ΠΕΡΙΓΡΑΦΗ ΣΚΟΠΙΜΟΤΗΤΑΣ ΠΡΟΤΕΙΝΟΜΕΝΟΥ ΕΡΓΟΥ </w:t>
            </w:r>
          </w:p>
          <w:p w:rsidR="00F0046F" w:rsidRPr="00E81A52" w:rsidRDefault="00F0046F" w:rsidP="00CA7A1E">
            <w:pPr>
              <w:spacing w:before="60"/>
              <w:rPr>
                <w:rFonts w:ascii="Tahoma" w:hAnsi="Tahoma" w:cs="Tahoma"/>
                <w:sz w:val="20"/>
                <w:szCs w:val="20"/>
              </w:rPr>
            </w:pPr>
            <w:r w:rsidRPr="00E81A52">
              <w:rPr>
                <w:rFonts w:ascii="Tahoma" w:hAnsi="Tahoma" w:cs="Tahoma"/>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CA7A1E">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2415A9" w:rsidRPr="00CA7A1E" w:rsidRDefault="002415A9"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2415A9" w:rsidRDefault="002415A9"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Default="00286FDA" w:rsidP="00CA7A1E">
            <w:pPr>
              <w:pStyle w:val="ae"/>
              <w:spacing w:before="60" w:line="360" w:lineRule="auto"/>
              <w:ind w:left="0"/>
              <w:rPr>
                <w:rFonts w:ascii="Tahoma" w:hAnsi="Tahoma" w:cs="Tahoma"/>
                <w:sz w:val="20"/>
                <w:szCs w:val="20"/>
              </w:rPr>
            </w:pPr>
          </w:p>
          <w:p w:rsidR="00286FDA" w:rsidRPr="00CA7A1E" w:rsidRDefault="00286FDA" w:rsidP="00CA7A1E">
            <w:pPr>
              <w:pStyle w:val="ae"/>
              <w:spacing w:before="60" w:line="360" w:lineRule="auto"/>
              <w:ind w:left="0"/>
              <w:rPr>
                <w:rFonts w:ascii="Tahoma" w:hAnsi="Tahoma" w:cs="Tahoma"/>
                <w:sz w:val="20"/>
                <w:szCs w:val="20"/>
              </w:rPr>
            </w:pPr>
          </w:p>
          <w:p w:rsidR="002415A9" w:rsidRPr="00CA7A1E" w:rsidRDefault="002415A9" w:rsidP="00CA7A1E">
            <w:pPr>
              <w:pStyle w:val="ae"/>
              <w:spacing w:before="60" w:line="360" w:lineRule="auto"/>
              <w:ind w:left="0"/>
              <w:rPr>
                <w:rFonts w:ascii="Tahoma" w:hAnsi="Tahoma" w:cs="Tahoma"/>
                <w:sz w:val="20"/>
                <w:szCs w:val="20"/>
              </w:rPr>
            </w:pPr>
          </w:p>
          <w:p w:rsidR="002415A9" w:rsidRPr="00CA7A1E" w:rsidRDefault="002415A9"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tr w:rsidR="00F0046F" w:rsidRPr="00CA7A1E" w:rsidTr="00883350">
        <w:tc>
          <w:tcPr>
            <w:tcW w:w="8897" w:type="dxa"/>
            <w:shd w:val="clear" w:color="auto" w:fill="D9D9D9"/>
          </w:tcPr>
          <w:p w:rsidR="00E81A52" w:rsidRDefault="00F0046F" w:rsidP="00E81A52">
            <w:pPr>
              <w:pStyle w:val="ae"/>
              <w:spacing w:before="60" w:line="360" w:lineRule="auto"/>
              <w:ind w:left="0"/>
              <w:rPr>
                <w:rFonts w:ascii="Tahoma" w:hAnsi="Tahoma" w:cs="Tahoma"/>
                <w:sz w:val="20"/>
                <w:szCs w:val="20"/>
              </w:rPr>
            </w:pPr>
            <w:r w:rsidRPr="00E81A52">
              <w:rPr>
                <w:rFonts w:ascii="Tahoma" w:hAnsi="Tahoma" w:cs="Tahoma"/>
                <w:b/>
                <w:sz w:val="20"/>
                <w:szCs w:val="20"/>
              </w:rPr>
              <w:lastRenderedPageBreak/>
              <w:t>ΒΙΩΣΙΜΟΤΗΤΑ ΛΕΙΤΟΥΡΓΙΚΟΤΗΤΑ ΚΑΙ ΑΞΙΟΠΟΙΗΣΗ ΠΡΑΞΗΣ – ΤΕΚΜΗΡΙΩΣΗ ΤΗΣ ΔΥΝΑΤΟΤΗΤΑΣ ΤΟΥ ΔΙΚΑΙΟ</w:t>
            </w:r>
            <w:r w:rsidR="00E81A52">
              <w:rPr>
                <w:rFonts w:ascii="Tahoma" w:hAnsi="Tahoma" w:cs="Tahoma"/>
                <w:b/>
                <w:sz w:val="20"/>
                <w:szCs w:val="20"/>
              </w:rPr>
              <w:t xml:space="preserve">ΥΧΟΥ ΑΝΑΦΟΡΙΚΑ ΜΕ ΤΗ ΛΕΙΤΟΥΡΓΙΑ - </w:t>
            </w:r>
            <w:r w:rsidRPr="00E81A52">
              <w:rPr>
                <w:rFonts w:ascii="Tahoma" w:hAnsi="Tahoma" w:cs="Tahoma"/>
                <w:b/>
                <w:sz w:val="20"/>
                <w:szCs w:val="20"/>
              </w:rPr>
              <w:t>ΣΥΝΤ</w:t>
            </w:r>
            <w:r w:rsidR="00E81A52">
              <w:rPr>
                <w:rFonts w:ascii="Tahoma" w:hAnsi="Tahoma" w:cs="Tahoma"/>
                <w:b/>
                <w:sz w:val="20"/>
                <w:szCs w:val="20"/>
              </w:rPr>
              <w:t>Η</w:t>
            </w:r>
            <w:r w:rsidRPr="00E81A52">
              <w:rPr>
                <w:rFonts w:ascii="Tahoma" w:hAnsi="Tahoma" w:cs="Tahoma"/>
                <w:b/>
                <w:sz w:val="20"/>
                <w:szCs w:val="20"/>
              </w:rPr>
              <w:t>ΡΗΣΗ ΤΟΥ ΕΡΓΟΥ</w:t>
            </w:r>
            <w:r w:rsidRPr="00CA7A1E">
              <w:rPr>
                <w:rFonts w:ascii="Tahoma" w:hAnsi="Tahoma" w:cs="Tahoma"/>
                <w:sz w:val="20"/>
                <w:szCs w:val="20"/>
              </w:rPr>
              <w:t xml:space="preserve">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9D376F" w:rsidRPr="00CA7A1E">
              <w:rPr>
                <w:rFonts w:ascii="Tahoma" w:hAnsi="Tahoma" w:cs="Tahoma"/>
                <w:sz w:val="20"/>
                <w:szCs w:val="20"/>
              </w:rPr>
              <w:t>.</w:t>
            </w:r>
            <w:r w:rsidR="00E81A52">
              <w:rPr>
                <w:rFonts w:ascii="Tahoma" w:hAnsi="Tahoma" w:cs="Tahoma"/>
                <w:sz w:val="20"/>
                <w:szCs w:val="20"/>
              </w:rPr>
              <w:t>)</w:t>
            </w:r>
            <w:r w:rsidR="009D376F" w:rsidRPr="00CA7A1E">
              <w:rPr>
                <w:rFonts w:ascii="Tahoma" w:hAnsi="Tahoma" w:cs="Tahoma"/>
                <w:sz w:val="20"/>
                <w:szCs w:val="20"/>
              </w:rPr>
              <w:t xml:space="preserve"> </w:t>
            </w:r>
          </w:p>
          <w:p w:rsidR="00F0046F" w:rsidRPr="00CA7A1E" w:rsidRDefault="009D376F" w:rsidP="00E81A52">
            <w:pPr>
              <w:pStyle w:val="ae"/>
              <w:spacing w:before="60" w:line="360" w:lineRule="auto"/>
              <w:ind w:left="0"/>
              <w:rPr>
                <w:rFonts w:ascii="Tahoma" w:hAnsi="Tahoma" w:cs="Tahoma"/>
                <w:sz w:val="20"/>
                <w:szCs w:val="20"/>
              </w:rPr>
            </w:pPr>
            <w:r w:rsidRPr="00E81A52">
              <w:rPr>
                <w:rFonts w:ascii="Tahoma" w:hAnsi="Tahoma" w:cs="Tahoma"/>
                <w:sz w:val="20"/>
                <w:szCs w:val="20"/>
                <w:u w:val="single"/>
              </w:rPr>
              <w:t xml:space="preserve">Σε περίπτωση πράξεων που δεν εμπεριέχουν διαδικασίες λειτουργίας-συντήρησης, θα πρέπει να επεξηγείται ο τρόπος αξιοποίησης των αποτελεσμάτων </w:t>
            </w:r>
            <w:r w:rsidR="00E81A52">
              <w:rPr>
                <w:rFonts w:ascii="Tahoma" w:hAnsi="Tahoma" w:cs="Tahoma"/>
                <w:sz w:val="20"/>
                <w:szCs w:val="20"/>
                <w:u w:val="single"/>
              </w:rPr>
              <w:t>της.</w:t>
            </w:r>
            <w:r w:rsidR="00F0046F" w:rsidRPr="00CA7A1E">
              <w:rPr>
                <w:rFonts w:ascii="Tahoma" w:hAnsi="Tahoma" w:cs="Tahoma"/>
                <w:sz w:val="20"/>
                <w:szCs w:val="20"/>
              </w:rPr>
              <w:t xml:space="preserve"> </w:t>
            </w:r>
          </w:p>
        </w:tc>
      </w:tr>
      <w:tr w:rsidR="00F0046F" w:rsidRPr="00CA7A1E" w:rsidTr="00E81A52">
        <w:trPr>
          <w:trHeight w:val="6525"/>
        </w:trPr>
        <w:tc>
          <w:tcPr>
            <w:tcW w:w="8897" w:type="dxa"/>
          </w:tcPr>
          <w:p w:rsidR="00F0046F" w:rsidRPr="00CA7A1E" w:rsidRDefault="00F0046F" w:rsidP="00CA7A1E">
            <w:pPr>
              <w:pStyle w:val="ae"/>
              <w:spacing w:before="60" w:line="360" w:lineRule="auto"/>
              <w:ind w:left="0"/>
              <w:rPr>
                <w:rFonts w:ascii="Tahoma" w:hAnsi="Tahoma" w:cs="Tahoma"/>
                <w:sz w:val="20"/>
                <w:szCs w:val="20"/>
              </w:rPr>
            </w:pPr>
          </w:p>
          <w:p w:rsidR="00DA17CA" w:rsidRPr="00CA7A1E" w:rsidRDefault="00DA17CA"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DA17CA" w:rsidRPr="00CA7A1E" w:rsidRDefault="00DA17CA" w:rsidP="00CA7A1E">
            <w:pPr>
              <w:pStyle w:val="ae"/>
              <w:spacing w:before="60" w:line="360" w:lineRule="auto"/>
              <w:ind w:left="0"/>
              <w:rPr>
                <w:rFonts w:ascii="Tahoma" w:hAnsi="Tahoma" w:cs="Tahoma"/>
                <w:sz w:val="20"/>
                <w:szCs w:val="20"/>
              </w:rPr>
            </w:pPr>
          </w:p>
          <w:p w:rsidR="00DA17CA" w:rsidRPr="00CA7A1E" w:rsidRDefault="00DA17CA"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616C2B" w:rsidRPr="00CA7A1E" w:rsidRDefault="00616C2B"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1D5D20" w:rsidRPr="00CA7A1E" w:rsidRDefault="001D5D20"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p w:rsidR="00F0046F" w:rsidRPr="00CA7A1E" w:rsidRDefault="00F0046F" w:rsidP="00CA7A1E">
            <w:pPr>
              <w:pStyle w:val="ae"/>
              <w:spacing w:before="60" w:line="360" w:lineRule="auto"/>
              <w:ind w:left="0"/>
              <w:rPr>
                <w:rFonts w:ascii="Tahoma" w:hAnsi="Tahoma" w:cs="Tahoma"/>
                <w:sz w:val="20"/>
                <w:szCs w:val="20"/>
              </w:rPr>
            </w:pPr>
          </w:p>
        </w:tc>
      </w:tr>
      <w:bookmarkEnd w:id="1"/>
    </w:tbl>
    <w:p w:rsidR="00DA17CA" w:rsidRPr="00E81A52" w:rsidRDefault="00DA17CA" w:rsidP="00CA7A1E">
      <w:pPr>
        <w:spacing w:before="60"/>
        <w:rPr>
          <w:rFonts w:ascii="Tahoma" w:hAnsi="Tahoma" w:cs="Tahoma"/>
          <w:sz w:val="20"/>
          <w:szCs w:val="20"/>
        </w:rPr>
      </w:pPr>
    </w:p>
    <w:p w:rsidR="009D376F" w:rsidRPr="00E81A52" w:rsidRDefault="009D376F" w:rsidP="00CA7A1E">
      <w:pPr>
        <w:spacing w:before="60"/>
        <w:rPr>
          <w:rFonts w:ascii="Tahoma" w:hAnsi="Tahoma" w:cs="Tahoma"/>
          <w:b/>
          <w:sz w:val="20"/>
          <w:szCs w:val="20"/>
        </w:rPr>
      </w:pPr>
      <w:r w:rsidRPr="00E81A52">
        <w:rPr>
          <w:rFonts w:ascii="Tahoma" w:hAnsi="Tahoma" w:cs="Tahoma"/>
          <w:b/>
          <w:sz w:val="20"/>
          <w:szCs w:val="20"/>
        </w:rPr>
        <w:t>Το έργο παράγει έσοδα;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E81A52" w:rsidRPr="00883350" w:rsidTr="00883350">
        <w:tc>
          <w:tcPr>
            <w:tcW w:w="1242" w:type="dxa"/>
            <w:shd w:val="clear" w:color="auto" w:fill="auto"/>
          </w:tcPr>
          <w:p w:rsidR="009D376F" w:rsidRPr="00883350" w:rsidRDefault="009D376F" w:rsidP="00883350">
            <w:pPr>
              <w:spacing w:before="60"/>
              <w:rPr>
                <w:rFonts w:ascii="Tahoma" w:hAnsi="Tahoma" w:cs="Tahoma"/>
                <w:b/>
                <w:sz w:val="20"/>
                <w:szCs w:val="20"/>
              </w:rPr>
            </w:pPr>
            <w:r w:rsidRPr="00883350">
              <w:rPr>
                <w:rFonts w:ascii="Tahoma" w:hAnsi="Tahoma" w:cs="Tahoma"/>
                <w:b/>
                <w:sz w:val="20"/>
                <w:szCs w:val="20"/>
              </w:rPr>
              <w:t>ΝΑΙ</w:t>
            </w:r>
          </w:p>
        </w:tc>
        <w:tc>
          <w:tcPr>
            <w:tcW w:w="1276" w:type="dxa"/>
            <w:shd w:val="clear" w:color="auto" w:fill="auto"/>
          </w:tcPr>
          <w:p w:rsidR="009D376F" w:rsidRPr="00883350" w:rsidRDefault="009D376F" w:rsidP="00883350">
            <w:pPr>
              <w:spacing w:before="60"/>
              <w:rPr>
                <w:rFonts w:ascii="Tahoma" w:hAnsi="Tahoma" w:cs="Tahoma"/>
                <w:sz w:val="20"/>
                <w:szCs w:val="20"/>
              </w:rPr>
            </w:pPr>
          </w:p>
        </w:tc>
      </w:tr>
      <w:tr w:rsidR="00E81A52" w:rsidRPr="00883350" w:rsidTr="00883350">
        <w:tc>
          <w:tcPr>
            <w:tcW w:w="1242" w:type="dxa"/>
            <w:shd w:val="clear" w:color="auto" w:fill="auto"/>
          </w:tcPr>
          <w:p w:rsidR="009D376F" w:rsidRPr="00883350" w:rsidRDefault="009D376F" w:rsidP="00883350">
            <w:pPr>
              <w:spacing w:before="60"/>
              <w:rPr>
                <w:rFonts w:ascii="Tahoma" w:hAnsi="Tahoma" w:cs="Tahoma"/>
                <w:b/>
                <w:sz w:val="20"/>
                <w:szCs w:val="20"/>
              </w:rPr>
            </w:pPr>
            <w:r w:rsidRPr="00883350">
              <w:rPr>
                <w:rFonts w:ascii="Tahoma" w:hAnsi="Tahoma" w:cs="Tahoma"/>
                <w:b/>
                <w:sz w:val="20"/>
                <w:szCs w:val="20"/>
              </w:rPr>
              <w:t>ΟΧΙ</w:t>
            </w:r>
          </w:p>
        </w:tc>
        <w:tc>
          <w:tcPr>
            <w:tcW w:w="1276" w:type="dxa"/>
            <w:shd w:val="clear" w:color="auto" w:fill="auto"/>
          </w:tcPr>
          <w:p w:rsidR="009D376F" w:rsidRPr="00883350" w:rsidRDefault="009D376F" w:rsidP="00883350">
            <w:pPr>
              <w:spacing w:before="60"/>
              <w:rPr>
                <w:rFonts w:ascii="Tahoma" w:hAnsi="Tahoma" w:cs="Tahoma"/>
                <w:sz w:val="20"/>
                <w:szCs w:val="20"/>
              </w:rPr>
            </w:pPr>
          </w:p>
        </w:tc>
      </w:tr>
    </w:tbl>
    <w:p w:rsidR="00DA17CA" w:rsidRDefault="00DA17CA" w:rsidP="00CA7A1E">
      <w:pPr>
        <w:rPr>
          <w:rFonts w:ascii="Tahoma" w:hAnsi="Tahoma" w:cs="Tahoma"/>
          <w:color w:val="FF0000"/>
          <w:sz w:val="20"/>
          <w:szCs w:val="20"/>
        </w:rPr>
      </w:pPr>
      <w:r w:rsidRPr="00CA7A1E">
        <w:rPr>
          <w:rFonts w:ascii="Tahoma" w:hAnsi="Tahoma" w:cs="Tahoma"/>
          <w:color w:val="FF0000"/>
          <w:sz w:val="20"/>
          <w:szCs w:val="20"/>
        </w:rPr>
        <w:t xml:space="preserve"> </w:t>
      </w:r>
    </w:p>
    <w:p w:rsidR="00E81A52" w:rsidRDefault="00E81A52" w:rsidP="00CA7A1E">
      <w:pPr>
        <w:rPr>
          <w:rFonts w:ascii="Tahoma" w:hAnsi="Tahoma" w:cs="Tahoma"/>
          <w:color w:val="FF0000"/>
          <w:sz w:val="20"/>
          <w:szCs w:val="20"/>
        </w:rPr>
      </w:pPr>
    </w:p>
    <w:p w:rsidR="00E81A52" w:rsidRDefault="00E81A52" w:rsidP="00CA7A1E">
      <w:pPr>
        <w:rPr>
          <w:rFonts w:ascii="Tahoma" w:hAnsi="Tahoma" w:cs="Tahoma"/>
          <w:color w:val="FF0000"/>
          <w:sz w:val="20"/>
          <w:szCs w:val="20"/>
        </w:rPr>
      </w:pPr>
    </w:p>
    <w:p w:rsidR="00E81A52" w:rsidRDefault="00E81A52" w:rsidP="00CA7A1E">
      <w:pPr>
        <w:rPr>
          <w:rFonts w:ascii="Tahoma" w:hAnsi="Tahoma" w:cs="Tahoma"/>
          <w:color w:val="FF0000"/>
          <w:sz w:val="20"/>
          <w:szCs w:val="20"/>
        </w:rPr>
      </w:pPr>
    </w:p>
    <w:p w:rsidR="00E81A52" w:rsidRDefault="00E81A52" w:rsidP="00CA7A1E">
      <w:pPr>
        <w:rPr>
          <w:rFonts w:ascii="Tahoma" w:hAnsi="Tahoma" w:cs="Tahoma"/>
          <w:color w:val="FF0000"/>
          <w:sz w:val="20"/>
          <w:szCs w:val="20"/>
        </w:rPr>
      </w:pPr>
    </w:p>
    <w:p w:rsidR="00E81A52" w:rsidRPr="00CA7A1E" w:rsidRDefault="00E81A52" w:rsidP="00CA7A1E">
      <w:pPr>
        <w:rPr>
          <w:rFonts w:ascii="Tahoma" w:hAnsi="Tahoma" w:cs="Tahoma"/>
          <w:color w:val="FF0000"/>
          <w:sz w:val="20"/>
          <w:szCs w:val="20"/>
        </w:rPr>
      </w:pPr>
    </w:p>
    <w:p w:rsidR="00E61A33" w:rsidRPr="00CA7A1E" w:rsidRDefault="00E61A33" w:rsidP="00CA7A1E">
      <w:pPr>
        <w:spacing w:before="60"/>
        <w:rPr>
          <w:rFonts w:ascii="Tahoma" w:hAnsi="Tahoma" w:cs="Tahom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61A33" w:rsidRPr="00883350" w:rsidTr="00883350">
        <w:trPr>
          <w:trHeight w:val="425"/>
        </w:trPr>
        <w:tc>
          <w:tcPr>
            <w:tcW w:w="8897" w:type="dxa"/>
            <w:shd w:val="clear" w:color="auto" w:fill="D9D9D9"/>
          </w:tcPr>
          <w:p w:rsidR="00E61A33" w:rsidRPr="00883350" w:rsidRDefault="00E81A52" w:rsidP="00883350">
            <w:pPr>
              <w:pStyle w:val="ae"/>
              <w:spacing w:before="60" w:line="360" w:lineRule="auto"/>
              <w:ind w:left="0"/>
              <w:contextualSpacing/>
              <w:rPr>
                <w:rFonts w:ascii="Tahoma" w:hAnsi="Tahoma" w:cs="Tahoma"/>
                <w:b/>
                <w:sz w:val="20"/>
                <w:szCs w:val="20"/>
              </w:rPr>
            </w:pPr>
            <w:r w:rsidRPr="00883350">
              <w:rPr>
                <w:rFonts w:ascii="Tahoma" w:hAnsi="Tahoma" w:cs="Tahoma"/>
                <w:b/>
                <w:sz w:val="20"/>
                <w:szCs w:val="20"/>
              </w:rPr>
              <w:lastRenderedPageBreak/>
              <w:t>Σ</w:t>
            </w:r>
            <w:r w:rsidR="00E61A33" w:rsidRPr="00883350">
              <w:rPr>
                <w:rFonts w:ascii="Tahoma" w:hAnsi="Tahoma" w:cs="Tahoma"/>
                <w:b/>
                <w:sz w:val="20"/>
                <w:szCs w:val="20"/>
              </w:rPr>
              <w:t>ΥΜΒΙΒΑΣΙΜΟ</w:t>
            </w:r>
            <w:r w:rsidRPr="00883350">
              <w:rPr>
                <w:rFonts w:ascii="Tahoma" w:hAnsi="Tahoma" w:cs="Tahoma"/>
                <w:b/>
                <w:sz w:val="20"/>
                <w:szCs w:val="20"/>
              </w:rPr>
              <w:t>Σ</w:t>
            </w:r>
            <w:r w:rsidR="00E61A33" w:rsidRPr="00883350">
              <w:rPr>
                <w:rFonts w:ascii="Tahoma" w:hAnsi="Tahoma" w:cs="Tahoma"/>
                <w:b/>
                <w:sz w:val="20"/>
                <w:szCs w:val="20"/>
              </w:rPr>
              <w:t xml:space="preserve"> ΤΗΣ ΕΝΙΣΧΥΣΗΣ ΜΕ ΤΟ ΔΙΚΑΙΟ ΤΟΥ ΑΝΤΑΓΩΝΙΣΜΟΥ ΠΕΡΙ ΚΡΑΤΙΚΩΝ ΕΝΙΣΧΥΣΕΩΝ</w:t>
            </w:r>
          </w:p>
          <w:p w:rsidR="00343FBE" w:rsidRPr="00883350" w:rsidRDefault="00343FBE" w:rsidP="00883350">
            <w:pPr>
              <w:pStyle w:val="ae"/>
              <w:spacing w:before="60" w:line="360" w:lineRule="auto"/>
              <w:ind w:left="0"/>
              <w:contextualSpacing/>
              <w:rPr>
                <w:rFonts w:ascii="Tahoma" w:hAnsi="Tahoma" w:cs="Tahoma"/>
                <w:b/>
                <w:sz w:val="20"/>
                <w:szCs w:val="20"/>
              </w:rPr>
            </w:pPr>
            <w:r w:rsidRPr="00883350">
              <w:rPr>
                <w:rFonts w:ascii="Tahoma" w:hAnsi="Tahoma" w:cs="Tahoma"/>
                <w:sz w:val="20"/>
                <w:szCs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w:t>
            </w:r>
            <w:r w:rsidRPr="00883350">
              <w:rPr>
                <w:rFonts w:ascii="Tahoma" w:hAnsi="Tahoma" w:cs="Tahoma"/>
                <w:sz w:val="20"/>
                <w:szCs w:val="20"/>
                <w:u w:val="single"/>
              </w:rPr>
              <w:t>(</w:t>
            </w:r>
            <w:r w:rsidR="00C3263D" w:rsidRPr="00883350">
              <w:rPr>
                <w:rFonts w:ascii="Tahoma" w:hAnsi="Tahoma" w:cs="Tahoma"/>
                <w:sz w:val="20"/>
                <w:szCs w:val="20"/>
                <w:u w:val="single"/>
              </w:rPr>
              <w:t>Σχετικό δικαιολογητικό και επεξήγηση</w:t>
            </w:r>
            <w:r w:rsidRPr="00883350">
              <w:rPr>
                <w:rFonts w:ascii="Tahoma" w:hAnsi="Tahoma" w:cs="Tahoma"/>
                <w:sz w:val="20"/>
                <w:szCs w:val="20"/>
                <w:u w:val="single"/>
              </w:rPr>
              <w:t xml:space="preserve"> στον Οδηγό Διοικητικού Ελέγχου)</w:t>
            </w:r>
          </w:p>
        </w:tc>
      </w:tr>
      <w:tr w:rsidR="00343FBE" w:rsidRPr="00883350" w:rsidTr="00883350">
        <w:trPr>
          <w:trHeight w:val="1974"/>
        </w:trPr>
        <w:tc>
          <w:tcPr>
            <w:tcW w:w="8897" w:type="dxa"/>
            <w:shd w:val="clear" w:color="auto" w:fill="auto"/>
          </w:tcPr>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p w:rsidR="00343FBE" w:rsidRPr="00883350" w:rsidRDefault="00343FBE" w:rsidP="00883350">
            <w:pPr>
              <w:spacing w:before="60"/>
              <w:rPr>
                <w:rFonts w:ascii="Tahoma" w:hAnsi="Tahoma" w:cs="Tahoma"/>
                <w:sz w:val="20"/>
                <w:szCs w:val="20"/>
              </w:rPr>
            </w:pPr>
          </w:p>
        </w:tc>
      </w:tr>
    </w:tbl>
    <w:p w:rsidR="00E61A33" w:rsidRPr="00CA7A1E" w:rsidRDefault="00E61A33" w:rsidP="00CA7A1E">
      <w:pPr>
        <w:spacing w:before="60"/>
        <w:rPr>
          <w:rFonts w:ascii="Tahoma" w:hAnsi="Tahoma" w:cs="Tahoma"/>
          <w:sz w:val="20"/>
          <w:szCs w:val="20"/>
        </w:rPr>
      </w:pPr>
    </w:p>
    <w:p w:rsidR="00E61A33" w:rsidRPr="00CA7A1E" w:rsidRDefault="00E61A33" w:rsidP="00CA7A1E">
      <w:pPr>
        <w:spacing w:before="60"/>
        <w:rPr>
          <w:rFonts w:ascii="Tahoma" w:hAnsi="Tahoma"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CA7A1E" w:rsidTr="00883350">
        <w:tc>
          <w:tcPr>
            <w:tcW w:w="8897" w:type="dxa"/>
            <w:shd w:val="clear" w:color="auto" w:fill="D9D9D9"/>
          </w:tcPr>
          <w:p w:rsidR="00E61A33" w:rsidRPr="00CA7A1E" w:rsidRDefault="00E61A33" w:rsidP="00E81A52">
            <w:pPr>
              <w:spacing w:before="60"/>
              <w:rPr>
                <w:rFonts w:ascii="Tahoma" w:hAnsi="Tahoma" w:cs="Tahoma"/>
                <w:b/>
                <w:bCs/>
                <w:sz w:val="20"/>
                <w:szCs w:val="20"/>
              </w:rPr>
            </w:pPr>
            <w:r w:rsidRPr="00CA7A1E">
              <w:rPr>
                <w:rFonts w:ascii="Tahoma" w:hAnsi="Tahoma" w:cs="Tahoma"/>
                <w:b/>
                <w:bCs/>
                <w:sz w:val="20"/>
                <w:szCs w:val="20"/>
              </w:rPr>
              <w:t>ΠΕΡΙΓΡΑΦΗ ΕΝΣΩΜΑΤΩΣΗΣ ΤΩΝ ΑΚΟΛΟΥΘΩΝ (ΟΡΙΖΟΝΤΙΩΝ) ΠΟΛΙΤΙΚΩΝ ΑΠΟ ΤΗΝ ΠΡΑΞΗ</w:t>
            </w:r>
          </w:p>
        </w:tc>
      </w:tr>
      <w:tr w:rsidR="00E61A33" w:rsidRPr="00CA7A1E" w:rsidTr="00883350">
        <w:tc>
          <w:tcPr>
            <w:tcW w:w="8897" w:type="dxa"/>
            <w:shd w:val="clear" w:color="auto" w:fill="D9D9D9"/>
          </w:tcPr>
          <w:p w:rsidR="00E61A33" w:rsidRPr="00CA7A1E" w:rsidRDefault="00E61A33" w:rsidP="00CA7A1E">
            <w:pPr>
              <w:pStyle w:val="ae"/>
              <w:numPr>
                <w:ilvl w:val="0"/>
                <w:numId w:val="2"/>
              </w:numPr>
              <w:spacing w:before="60" w:line="360" w:lineRule="auto"/>
              <w:ind w:left="0"/>
              <w:rPr>
                <w:rFonts w:ascii="Tahoma" w:hAnsi="Tahoma" w:cs="Tahoma"/>
                <w:sz w:val="20"/>
                <w:szCs w:val="20"/>
              </w:rPr>
            </w:pPr>
            <w:r w:rsidRPr="00CA7A1E">
              <w:rPr>
                <w:rFonts w:ascii="Tahoma" w:hAnsi="Tahoma"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CA7A1E" w:rsidTr="00B33D67">
        <w:tc>
          <w:tcPr>
            <w:tcW w:w="8897" w:type="dxa"/>
          </w:tcPr>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Default="00E61A33"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7B343C" w:rsidRPr="00CA7A1E" w:rsidRDefault="007B343C" w:rsidP="00CA7A1E">
            <w:pPr>
              <w:pStyle w:val="ae"/>
              <w:spacing w:before="60" w:line="360" w:lineRule="auto"/>
              <w:ind w:left="0"/>
              <w:rPr>
                <w:rFonts w:ascii="Tahoma" w:hAnsi="Tahoma" w:cs="Tahoma"/>
                <w:sz w:val="20"/>
                <w:szCs w:val="20"/>
              </w:rPr>
            </w:pPr>
          </w:p>
        </w:tc>
      </w:tr>
      <w:tr w:rsidR="00E61A33" w:rsidRPr="00CA7A1E" w:rsidTr="00883350">
        <w:tc>
          <w:tcPr>
            <w:tcW w:w="8897" w:type="dxa"/>
            <w:shd w:val="clear" w:color="auto" w:fill="D9D9D9"/>
          </w:tcPr>
          <w:p w:rsidR="00E61A33" w:rsidRPr="007B343C" w:rsidRDefault="00E61A33" w:rsidP="00CA7A1E">
            <w:pPr>
              <w:pStyle w:val="ae"/>
              <w:numPr>
                <w:ilvl w:val="0"/>
                <w:numId w:val="2"/>
              </w:numPr>
              <w:spacing w:before="60" w:line="360" w:lineRule="auto"/>
              <w:ind w:left="0"/>
              <w:rPr>
                <w:rFonts w:ascii="Tahoma" w:hAnsi="Tahoma" w:cs="Tahoma"/>
                <w:b/>
                <w:sz w:val="20"/>
                <w:szCs w:val="20"/>
              </w:rPr>
            </w:pPr>
            <w:r w:rsidRPr="007B343C">
              <w:rPr>
                <w:rFonts w:ascii="Tahoma" w:hAnsi="Tahoma" w:cs="Tahoma"/>
                <w:b/>
                <w:sz w:val="20"/>
                <w:szCs w:val="20"/>
              </w:rPr>
              <w:lastRenderedPageBreak/>
              <w:t>ΕΞΑΣΦΑΛΙΣΗ ΠΡΟΣΒΑΣΙΜΟΤΗΤΑΣ ΤΩΝ ΑΤΟΜΩΝ ΜΕ ΑΝΑΠΗΡΙΑ (ΕΚΘΕΣΗ ΤΕΚΜΗΡΙΩΣΗΣ):</w:t>
            </w:r>
          </w:p>
          <w:p w:rsidR="00E61A33" w:rsidRPr="00CA7A1E" w:rsidRDefault="00E61A33" w:rsidP="00CA7A1E">
            <w:pPr>
              <w:spacing w:before="60"/>
              <w:rPr>
                <w:rFonts w:ascii="Tahoma" w:hAnsi="Tahoma" w:cs="Tahoma"/>
                <w:sz w:val="20"/>
                <w:szCs w:val="20"/>
              </w:rPr>
            </w:pPr>
            <w:r w:rsidRPr="00CA7A1E">
              <w:rPr>
                <w:rFonts w:ascii="Tahoma" w:hAnsi="Tahoma" w:cs="Tahoma"/>
                <w:sz w:val="20"/>
                <w:szCs w:val="20"/>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CA7A1E" w:rsidRDefault="00E61A33" w:rsidP="00CA7A1E">
            <w:pPr>
              <w:spacing w:before="60"/>
              <w:rPr>
                <w:rFonts w:ascii="Tahoma" w:hAnsi="Tahoma" w:cs="Tahoma"/>
                <w:sz w:val="20"/>
                <w:szCs w:val="20"/>
              </w:rPr>
            </w:pPr>
            <w:r w:rsidRPr="00CA7A1E">
              <w:rPr>
                <w:rFonts w:ascii="Tahoma" w:hAnsi="Tahoma" w:cs="Tahoma"/>
                <w:sz w:val="20"/>
                <w:szCs w:val="20"/>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CA7A1E" w:rsidTr="00B33D67">
        <w:tc>
          <w:tcPr>
            <w:tcW w:w="8897" w:type="dxa"/>
          </w:tcPr>
          <w:p w:rsidR="00E61A33" w:rsidRPr="00CA7A1E" w:rsidRDefault="00E61A33" w:rsidP="00CA7A1E">
            <w:pPr>
              <w:pStyle w:val="ae"/>
              <w:spacing w:before="60" w:line="360" w:lineRule="auto"/>
              <w:ind w:left="0"/>
              <w:rPr>
                <w:rFonts w:ascii="Tahoma" w:hAnsi="Tahoma" w:cs="Tahoma"/>
                <w:sz w:val="20"/>
                <w:szCs w:val="20"/>
              </w:rPr>
            </w:pPr>
          </w:p>
          <w:p w:rsidR="00E61A33" w:rsidRDefault="00E61A33" w:rsidP="00CA7A1E">
            <w:pPr>
              <w:pStyle w:val="ae"/>
              <w:spacing w:before="60" w:line="360" w:lineRule="auto"/>
              <w:ind w:left="0"/>
              <w:rPr>
                <w:rFonts w:ascii="Tahoma" w:hAnsi="Tahoma" w:cs="Tahoma"/>
                <w:sz w:val="20"/>
                <w:szCs w:val="20"/>
              </w:rPr>
            </w:pPr>
          </w:p>
          <w:p w:rsidR="0035528A" w:rsidRDefault="0035528A" w:rsidP="00CA7A1E">
            <w:pPr>
              <w:pStyle w:val="ae"/>
              <w:spacing w:before="60" w:line="360" w:lineRule="auto"/>
              <w:ind w:left="0"/>
              <w:rPr>
                <w:rFonts w:ascii="Tahoma" w:hAnsi="Tahoma" w:cs="Tahoma"/>
                <w:sz w:val="20"/>
                <w:szCs w:val="20"/>
              </w:rPr>
            </w:pPr>
          </w:p>
          <w:p w:rsidR="007B343C" w:rsidRDefault="007B343C"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tc>
      </w:tr>
      <w:tr w:rsidR="00E61A33" w:rsidRPr="00CA7A1E" w:rsidTr="00883350">
        <w:tc>
          <w:tcPr>
            <w:tcW w:w="8897" w:type="dxa"/>
            <w:shd w:val="clear" w:color="auto" w:fill="D9D9D9"/>
          </w:tcPr>
          <w:p w:rsidR="00E61A33" w:rsidRPr="00923BD9" w:rsidRDefault="00E61A33" w:rsidP="00CA7A1E">
            <w:pPr>
              <w:pStyle w:val="ae"/>
              <w:numPr>
                <w:ilvl w:val="0"/>
                <w:numId w:val="2"/>
              </w:numPr>
              <w:spacing w:before="60" w:line="360" w:lineRule="auto"/>
              <w:ind w:left="0"/>
              <w:rPr>
                <w:rFonts w:ascii="Tahoma" w:hAnsi="Tahoma" w:cs="Tahoma"/>
                <w:b/>
                <w:sz w:val="20"/>
                <w:szCs w:val="20"/>
              </w:rPr>
            </w:pPr>
            <w:r w:rsidRPr="00923BD9">
              <w:rPr>
                <w:rFonts w:ascii="Tahoma" w:hAnsi="Tahoma" w:cs="Tahoma"/>
                <w:b/>
                <w:sz w:val="20"/>
                <w:szCs w:val="20"/>
              </w:rPr>
              <w:t xml:space="preserve">ΑΕΙΦΟΡΟΣ ΑΝΑΠΤΥΞΗ: ΣΥΜΒΑΤΟΤΗΤΑ ΤΗΣ ΠΡΑΞΗΣ ΜΕ ΤΙΣ ΑΡΧΕΣ ΤΗΣ ΑΕΙΦΟΡΟΥ ΑΝΑΠΤΥΞΗΣ ΚΑΙ ΕΙΔΙΚΟΤΕΡΑ ΜΕ </w:t>
            </w:r>
            <w:r w:rsidR="00E81A52" w:rsidRPr="00923BD9">
              <w:rPr>
                <w:rFonts w:ascii="Tahoma" w:hAnsi="Tahoma" w:cs="Tahoma"/>
                <w:b/>
                <w:sz w:val="20"/>
                <w:szCs w:val="20"/>
              </w:rPr>
              <w:t>ΤΟΥΣ</w:t>
            </w:r>
            <w:r w:rsidRPr="00923BD9">
              <w:rPr>
                <w:rFonts w:ascii="Tahoma" w:hAnsi="Tahoma" w:cs="Tahoma"/>
                <w:b/>
                <w:sz w:val="20"/>
                <w:szCs w:val="20"/>
              </w:rPr>
              <w:t xml:space="preserve"> ΟΡΟΥΣ, </w:t>
            </w:r>
            <w:r w:rsidR="00E81A52" w:rsidRPr="00923BD9">
              <w:rPr>
                <w:rFonts w:ascii="Tahoma" w:hAnsi="Tahoma" w:cs="Tahoma"/>
                <w:b/>
                <w:sz w:val="20"/>
                <w:szCs w:val="20"/>
              </w:rPr>
              <w:t>ΠΕΡΙΟΡΙΣΜΟΥΣ</w:t>
            </w:r>
            <w:r w:rsidRPr="00923BD9">
              <w:rPr>
                <w:rFonts w:ascii="Tahoma" w:hAnsi="Tahoma" w:cs="Tahoma"/>
                <w:b/>
                <w:sz w:val="20"/>
                <w:szCs w:val="20"/>
              </w:rPr>
              <w:t xml:space="preserve"> ΚΑΙ </w:t>
            </w:r>
            <w:r w:rsidR="00E81A52" w:rsidRPr="00923BD9">
              <w:rPr>
                <w:rFonts w:ascii="Tahoma" w:hAnsi="Tahoma" w:cs="Tahoma"/>
                <w:b/>
                <w:sz w:val="20"/>
                <w:szCs w:val="20"/>
              </w:rPr>
              <w:t>ΚΑΤΕΥΘΥΝΣΕΙΣ</w:t>
            </w:r>
            <w:r w:rsidRPr="00923BD9">
              <w:rPr>
                <w:rFonts w:ascii="Tahoma" w:hAnsi="Tahoma" w:cs="Tahoma"/>
                <w:b/>
                <w:sz w:val="20"/>
                <w:szCs w:val="20"/>
              </w:rPr>
              <w:t xml:space="preserve"> ΤΗΣ ΣΤΡΑΤΗΓΙΚΗΣ ΜΕΛΕΤΗΣ ΠΕΡΙΒΑΛΛΟΝΤΙΚΩΝ ΕΠΙΠΤΩΣΕΩΝ ΤΟΥ ΠΑΑ 2014-2020:</w:t>
            </w:r>
          </w:p>
          <w:p w:rsidR="00B73089" w:rsidRPr="00923BD9" w:rsidRDefault="00923BD9" w:rsidP="00CA7A1E">
            <w:pPr>
              <w:pStyle w:val="ae"/>
              <w:spacing w:before="60" w:line="360" w:lineRule="auto"/>
              <w:ind w:left="0"/>
              <w:rPr>
                <w:rFonts w:ascii="Tahoma" w:hAnsi="Tahoma" w:cs="Tahoma"/>
                <w:sz w:val="20"/>
                <w:szCs w:val="20"/>
              </w:rPr>
            </w:pPr>
            <w:r>
              <w:rPr>
                <w:rFonts w:ascii="Tahoma" w:hAnsi="Tahoma" w:cs="Tahoma"/>
                <w:sz w:val="20"/>
                <w:szCs w:val="20"/>
              </w:rPr>
              <w:t>Σε</w:t>
            </w:r>
            <w:r w:rsidRPr="00923BD9">
              <w:rPr>
                <w:rFonts w:ascii="Tahoma" w:hAnsi="Tahoma" w:cs="Tahoma"/>
                <w:sz w:val="20"/>
                <w:szCs w:val="20"/>
              </w:rPr>
              <w:t xml:space="preserve"> περίπτωση που ο δυνητικός δικαιούχος δεν έχει εγκεκριμένη ΜΠΕ και τη σχετική απόφαση έγκρισης περιβαλλοντικών του όρων, κατά την υποβολή της αίτησης στήριξης, τότε υποχρεωτικά θα υποβάλλει Υπεύθυνη Δήλωση με την οποία να δεσμεύεται ότι θα τηρεί το αντίστοιχο κριτήριο επιλεξιμότητας (19.2.Δ_117), να δηλώνει ότι η προτεινόμενη πράξη συμμορφώνεται με τις κατευθύνσεις της 152950/23-10-2015 ΚΥΑ Έγκρισης της ΣΜΠΕ του ΠΑΑ 2014-2020 και ότι θα προσκομίσει τις σχετικές αδειοδοτήσεις, εντός εξαμήνου από την Απόφαση Ένταξης του έργου, με τον κίνδυνο ανάκλησης της Απόφασης Ένταξης της πράξης, όπως ορίζεται στο Άρθρο 6 της αριθμ. 13215/30-11-2017 ΥΑ.      </w:t>
            </w:r>
          </w:p>
        </w:tc>
      </w:tr>
      <w:tr w:rsidR="00E61A33" w:rsidRPr="00CA7A1E" w:rsidTr="00B33D67">
        <w:tc>
          <w:tcPr>
            <w:tcW w:w="8897" w:type="dxa"/>
          </w:tcPr>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5F6296" w:rsidRPr="00CA7A1E" w:rsidRDefault="005F6296" w:rsidP="00CA7A1E">
            <w:pPr>
              <w:pStyle w:val="ae"/>
              <w:spacing w:before="60" w:line="360" w:lineRule="auto"/>
              <w:ind w:left="0"/>
              <w:rPr>
                <w:rFonts w:ascii="Tahoma" w:hAnsi="Tahoma" w:cs="Tahoma"/>
                <w:sz w:val="20"/>
                <w:szCs w:val="20"/>
              </w:rPr>
            </w:pPr>
          </w:p>
          <w:p w:rsidR="005F6296" w:rsidRDefault="005F6296" w:rsidP="00CA7A1E">
            <w:pPr>
              <w:pStyle w:val="ae"/>
              <w:spacing w:before="60" w:line="360" w:lineRule="auto"/>
              <w:ind w:left="0"/>
              <w:rPr>
                <w:rFonts w:ascii="Tahoma" w:hAnsi="Tahoma" w:cs="Tahoma"/>
                <w:sz w:val="20"/>
                <w:szCs w:val="20"/>
              </w:rPr>
            </w:pPr>
          </w:p>
          <w:p w:rsidR="007B343C" w:rsidRPr="00CA7A1E" w:rsidRDefault="007B343C"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p w:rsidR="00E61A33" w:rsidRPr="00CA7A1E" w:rsidRDefault="00E61A33" w:rsidP="00CA7A1E">
            <w:pPr>
              <w:pStyle w:val="ae"/>
              <w:spacing w:before="60" w:line="360" w:lineRule="auto"/>
              <w:ind w:left="0"/>
              <w:rPr>
                <w:rFonts w:ascii="Tahoma" w:hAnsi="Tahoma" w:cs="Tahoma"/>
                <w:sz w:val="20"/>
                <w:szCs w:val="20"/>
              </w:rPr>
            </w:pPr>
          </w:p>
        </w:tc>
      </w:tr>
    </w:tbl>
    <w:p w:rsidR="00E61A33" w:rsidRPr="00CA7A1E" w:rsidRDefault="00E61A33" w:rsidP="00CA7A1E">
      <w:pPr>
        <w:spacing w:before="60"/>
        <w:rPr>
          <w:rFonts w:ascii="Tahoma" w:hAnsi="Tahoma" w:cs="Tahoma"/>
          <w:sz w:val="20"/>
          <w:szCs w:val="20"/>
        </w:rPr>
      </w:pPr>
    </w:p>
    <w:p w:rsidR="00343FBE" w:rsidRPr="00CA7A1E" w:rsidRDefault="00343FBE" w:rsidP="00CA7A1E">
      <w:pPr>
        <w:spacing w:before="60"/>
        <w:rPr>
          <w:rFonts w:ascii="Tahoma" w:hAnsi="Tahoma" w:cs="Tahoma"/>
          <w:sz w:val="20"/>
          <w:szCs w:val="20"/>
        </w:rPr>
      </w:pPr>
    </w:p>
    <w:p w:rsidR="00E63197" w:rsidRPr="00CA7A1E" w:rsidRDefault="00E63197" w:rsidP="00CA7A1E">
      <w:pPr>
        <w:spacing w:before="60"/>
        <w:rPr>
          <w:rFonts w:ascii="Tahoma" w:hAnsi="Tahoma" w:cs="Tahoma"/>
          <w:sz w:val="20"/>
          <w:szCs w:val="20"/>
        </w:rPr>
      </w:pPr>
    </w:p>
    <w:p w:rsidR="00E63197" w:rsidRPr="00CA7A1E" w:rsidRDefault="00E63197" w:rsidP="00CA7A1E">
      <w:pPr>
        <w:spacing w:before="60"/>
        <w:rPr>
          <w:rFonts w:ascii="Tahoma" w:hAnsi="Tahoma" w:cs="Tahoma"/>
          <w:sz w:val="20"/>
          <w:szCs w:val="20"/>
        </w:rPr>
        <w:sectPr w:rsidR="00E63197" w:rsidRPr="00CA7A1E" w:rsidSect="00DA17CA">
          <w:pgSz w:w="11907" w:h="16840" w:code="9"/>
          <w:pgMar w:top="816" w:right="1276" w:bottom="425" w:left="1701" w:header="567" w:footer="1298" w:gutter="0"/>
          <w:cols w:space="720"/>
          <w:titlePg/>
        </w:sectPr>
      </w:pPr>
    </w:p>
    <w:tbl>
      <w:tblPr>
        <w:tblW w:w="15183" w:type="dxa"/>
        <w:tblInd w:w="2" w:type="dxa"/>
        <w:tblLayout w:type="fixed"/>
        <w:tblLook w:val="00A0" w:firstRow="1" w:lastRow="0" w:firstColumn="1" w:lastColumn="0" w:noHBand="0" w:noVBand="0"/>
      </w:tblPr>
      <w:tblGrid>
        <w:gridCol w:w="5371"/>
        <w:gridCol w:w="5796"/>
        <w:gridCol w:w="897"/>
        <w:gridCol w:w="709"/>
        <w:gridCol w:w="9"/>
        <w:gridCol w:w="2401"/>
      </w:tblGrid>
      <w:tr w:rsidR="00E63197" w:rsidRPr="00CA7A1E" w:rsidTr="00883350">
        <w:trPr>
          <w:trHeight w:val="1270"/>
        </w:trPr>
        <w:tc>
          <w:tcPr>
            <w:tcW w:w="1518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lastRenderedPageBreak/>
              <w:t>ΠΙΝΑΚΑΣ</w:t>
            </w:r>
            <w:r w:rsidR="0076132B" w:rsidRPr="00CA7A1E">
              <w:rPr>
                <w:rFonts w:ascii="Tahoma" w:hAnsi="Tahoma" w:cs="Tahoma"/>
                <w:b/>
                <w:bCs/>
                <w:color w:val="000000"/>
                <w:sz w:val="20"/>
                <w:szCs w:val="20"/>
              </w:rPr>
              <w:t xml:space="preserve"> </w:t>
            </w:r>
            <w:r w:rsidR="009D376F" w:rsidRPr="00CA7A1E">
              <w:rPr>
                <w:rFonts w:ascii="Tahoma" w:hAnsi="Tahoma" w:cs="Tahoma"/>
                <w:b/>
                <w:bCs/>
                <w:color w:val="000000"/>
                <w:sz w:val="20"/>
                <w:szCs w:val="20"/>
              </w:rPr>
              <w:t>3.7</w:t>
            </w:r>
            <w:r w:rsidR="0076132B" w:rsidRPr="00CA7A1E">
              <w:rPr>
                <w:rFonts w:ascii="Tahoma" w:hAnsi="Tahoma" w:cs="Tahoma"/>
                <w:b/>
                <w:bCs/>
                <w:color w:val="000000"/>
                <w:sz w:val="20"/>
                <w:szCs w:val="20"/>
              </w:rPr>
              <w:t xml:space="preserve"> </w:t>
            </w:r>
            <w:r w:rsidRPr="00CA7A1E">
              <w:rPr>
                <w:rFonts w:ascii="Tahoma" w:hAnsi="Tahoma" w:cs="Tahoma"/>
                <w:b/>
                <w:bCs/>
                <w:color w:val="000000"/>
                <w:sz w:val="20"/>
                <w:szCs w:val="20"/>
              </w:rPr>
              <w:t xml:space="preserve">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CA7A1E" w:rsidTr="00B33D67">
        <w:trPr>
          <w:trHeight w:val="1635"/>
        </w:trPr>
        <w:tc>
          <w:tcPr>
            <w:tcW w:w="5371" w:type="dxa"/>
            <w:tcBorders>
              <w:top w:val="nil"/>
              <w:left w:val="single" w:sz="4" w:space="0" w:color="auto"/>
              <w:bottom w:val="single" w:sz="4" w:space="0" w:color="auto"/>
              <w:right w:val="single" w:sz="4" w:space="0" w:color="auto"/>
            </w:tcBorders>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t>ΠΑΡΑΤΗΡΗΣΕΙΣ</w:t>
            </w:r>
          </w:p>
        </w:tc>
      </w:tr>
      <w:tr w:rsidR="00E63197" w:rsidRPr="00CA7A1E" w:rsidTr="00B33D67">
        <w:trPr>
          <w:trHeight w:val="141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1. Για τη διατήρηση της </w:t>
            </w:r>
            <w:r w:rsidRPr="00CA7A1E">
              <w:rPr>
                <w:rFonts w:ascii="Tahoma" w:hAnsi="Tahoma" w:cs="Tahoma"/>
                <w:b/>
                <w:bCs/>
                <w:color w:val="000000"/>
                <w:sz w:val="20"/>
                <w:szCs w:val="20"/>
                <w:u w:val="single"/>
              </w:rPr>
              <w:t>βιοποικιλότητας</w:t>
            </w:r>
            <w:r w:rsidRPr="00CA7A1E">
              <w:rPr>
                <w:rFonts w:ascii="Tahoma" w:hAnsi="Tahoma" w:cs="Tahoma"/>
                <w:b/>
                <w:bCs/>
                <w:color w:val="000000"/>
                <w:sz w:val="20"/>
                <w:szCs w:val="20"/>
              </w:rPr>
              <w:t xml:space="preserve">  και την προστασία  των σημαντικών φυσικών οικοτόπων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CA7A1E" w:rsidTr="00672382">
        <w:trPr>
          <w:trHeight w:val="1200"/>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1.1. Η διαδικασία αξιολόγησης και επιλογής προτάσεων  για ένταξη στο ΠΑΑ, που αφορούν </w:t>
            </w:r>
            <w:r w:rsidRPr="00CA7A1E">
              <w:rPr>
                <w:rFonts w:ascii="Tahoma" w:hAnsi="Tahoma" w:cs="Tahoma"/>
                <w:b/>
                <w:bCs/>
                <w:color w:val="000000"/>
                <w:sz w:val="20"/>
                <w:szCs w:val="20"/>
              </w:rPr>
              <w:t>σε έργα ή δράσεις εντός περιοχών του δικτύου Natura 2000,</w:t>
            </w:r>
            <w:r w:rsidRPr="00CA7A1E">
              <w:rPr>
                <w:rFonts w:ascii="Tahoma" w:hAnsi="Tahoma"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οικοτόπων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r w:rsidRPr="00CA7A1E">
              <w:rPr>
                <w:rFonts w:ascii="Tahoma" w:hAnsi="Tahoma" w:cs="Tahoma"/>
                <w:sz w:val="20"/>
                <w:szCs w:val="20"/>
              </w:rPr>
              <w:t>Το προτεινόμενο έργο χωροθετείται εντός περιοχών του δικτύου Natura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οικοτόπων,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CA7A1E">
              <w:rPr>
                <w:rFonts w:ascii="Tahoma" w:hAnsi="Tahoma" w:cs="Tahoma"/>
                <w:b/>
                <w:bCs/>
                <w:color w:val="000000"/>
                <w:sz w:val="20"/>
                <w:szCs w:val="20"/>
              </w:rPr>
              <w:t>Εθνική Στρατηγική για τη Βιοποικιλότητα</w:t>
            </w:r>
            <w:r w:rsidRPr="00CA7A1E">
              <w:rPr>
                <w:rFonts w:ascii="Tahoma" w:hAnsi="Tahoma" w:cs="Tahoma"/>
                <w:color w:val="000000"/>
                <w:sz w:val="20"/>
                <w:szCs w:val="20"/>
              </w:rPr>
              <w:t xml:space="preserve"> (φ.ε.κ.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w:t>
            </w:r>
            <w:r w:rsidRPr="00CA7A1E">
              <w:rPr>
                <w:rFonts w:ascii="Tahoma" w:hAnsi="Tahoma" w:cs="Tahoma"/>
                <w:color w:val="000000"/>
                <w:sz w:val="20"/>
                <w:szCs w:val="20"/>
              </w:rPr>
              <w:br/>
              <w:t>Όρων, είναι συμβατό με την Εθνική Στρατηγική για τη Βιοποικιλότητα (φ.ε.κ. Β΄ 2383/8.8.2014),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val="restart"/>
            <w:tcBorders>
              <w:top w:val="nil"/>
              <w:left w:val="single" w:sz="4" w:space="0" w:color="auto"/>
              <w:bottom w:val="single" w:sz="4" w:space="0" w:color="000000"/>
              <w:right w:val="single" w:sz="4" w:space="0" w:color="auto"/>
            </w:tcBorders>
          </w:tcPr>
          <w:p w:rsidR="00E63197" w:rsidRPr="00CA7A1E" w:rsidRDefault="00E63197" w:rsidP="00CA7A1E">
            <w:pPr>
              <w:spacing w:after="240"/>
              <w:rPr>
                <w:rFonts w:ascii="Tahoma" w:hAnsi="Tahoma" w:cs="Tahoma"/>
                <w:color w:val="000000"/>
                <w:sz w:val="20"/>
                <w:szCs w:val="20"/>
              </w:rPr>
            </w:pPr>
            <w:r w:rsidRPr="00CA7A1E">
              <w:rPr>
                <w:rFonts w:ascii="Tahoma" w:hAnsi="Tahoma" w:cs="Tahoma"/>
                <w:color w:val="000000"/>
                <w:sz w:val="20"/>
                <w:szCs w:val="20"/>
              </w:rPr>
              <w:t xml:space="preserve">1.3. Οι  </w:t>
            </w:r>
            <w:r w:rsidRPr="00CA7A1E">
              <w:rPr>
                <w:rFonts w:ascii="Tahoma" w:hAnsi="Tahoma" w:cs="Tahoma"/>
                <w:b/>
                <w:bCs/>
                <w:color w:val="000000"/>
                <w:sz w:val="20"/>
                <w:szCs w:val="20"/>
              </w:rPr>
              <w:t xml:space="preserve">επενδύσεις για δασοκομικές </w:t>
            </w:r>
            <w:r w:rsidRPr="00CA7A1E">
              <w:rPr>
                <w:rFonts w:ascii="Tahoma" w:hAnsi="Tahoma"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r w:rsidRPr="00CA7A1E">
              <w:rPr>
                <w:rFonts w:ascii="Tahoma" w:hAnsi="Tahoma"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CA7A1E">
              <w:rPr>
                <w:rFonts w:ascii="Tahoma" w:hAnsi="Tahoma" w:cs="Tahoma"/>
                <w:sz w:val="20"/>
                <w:szCs w:val="20"/>
              </w:rPr>
              <w:br/>
              <w:t>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10" w:type="dxa"/>
            <w:gridSpan w:val="2"/>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305"/>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2. Για την</w:t>
            </w:r>
            <w:r w:rsidRPr="00CA7A1E">
              <w:rPr>
                <w:rFonts w:ascii="Tahoma" w:hAnsi="Tahoma" w:cs="Tahoma"/>
                <w:b/>
                <w:bCs/>
                <w:color w:val="000000"/>
                <w:sz w:val="20"/>
                <w:szCs w:val="20"/>
                <w:u w:val="single"/>
              </w:rPr>
              <w:t xml:space="preserve"> προστασία  των εδαφών και την αποφυγή απώλειας, ρύπανσης ή υποβάθμισής τους</w:t>
            </w:r>
            <w:r w:rsidRPr="00CA7A1E">
              <w:rPr>
                <w:rFonts w:ascii="Tahoma" w:hAnsi="Tahoma"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2.1. Ενθάρρυνση προτάσεων για περιορισμό της </w:t>
            </w:r>
            <w:r w:rsidRPr="00CA7A1E">
              <w:rPr>
                <w:rFonts w:ascii="Tahoma" w:hAnsi="Tahoma" w:cs="Tahoma"/>
                <w:b/>
                <w:bCs/>
                <w:color w:val="000000"/>
                <w:sz w:val="20"/>
                <w:szCs w:val="20"/>
              </w:rPr>
              <w:t>διάβρωσης του εδάφους</w:t>
            </w:r>
            <w:r w:rsidRPr="00CA7A1E">
              <w:rPr>
                <w:rFonts w:ascii="Tahoma" w:hAnsi="Tahoma" w:cs="Tahoma"/>
                <w:color w:val="000000"/>
                <w:sz w:val="20"/>
                <w:szCs w:val="20"/>
              </w:rPr>
              <w:t xml:space="preserve"> και την </w:t>
            </w:r>
            <w:r w:rsidRPr="00CA7A1E">
              <w:rPr>
                <w:rFonts w:ascii="Tahoma" w:hAnsi="Tahoma" w:cs="Tahoma"/>
                <w:b/>
                <w:bCs/>
                <w:color w:val="000000"/>
                <w:sz w:val="20"/>
                <w:szCs w:val="20"/>
              </w:rPr>
              <w:t>αύξηση της οργανικής του ύλης</w:t>
            </w:r>
            <w:r w:rsidRPr="00CA7A1E">
              <w:rPr>
                <w:rFonts w:ascii="Tahoma" w:hAnsi="Tahoma"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έργο/δράση, λαμβάνοντας υπόψη την εγκεκριμένη ΜΠΕ του και την σχετική Απόφαση Έγκρισης Περιβαλλοντικών του</w:t>
            </w:r>
            <w:r w:rsidRPr="00CA7A1E">
              <w:rPr>
                <w:rFonts w:ascii="Tahoma" w:hAnsi="Tahoma"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2.2. Ελαχιστοποίηση </w:t>
            </w:r>
            <w:r w:rsidRPr="00CA7A1E">
              <w:rPr>
                <w:rFonts w:ascii="Tahoma" w:hAnsi="Tahoma" w:cs="Tahoma"/>
                <w:b/>
                <w:bCs/>
                <w:color w:val="000000"/>
                <w:sz w:val="20"/>
                <w:szCs w:val="20"/>
              </w:rPr>
              <w:t>αλλοιώσεων στο εδαφικό ανάγλυφο</w:t>
            </w:r>
            <w:r w:rsidRPr="00CA7A1E">
              <w:rPr>
                <w:rFonts w:ascii="Tahoma" w:hAnsi="Tahoma"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r w:rsidRPr="00CA7A1E">
              <w:rPr>
                <w:rFonts w:ascii="Tahoma" w:hAnsi="Tahoma"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2.3. Εφαρμογή προγραμμάτων και δράσεων για τη </w:t>
            </w:r>
            <w:r w:rsidRPr="00CA7A1E">
              <w:rPr>
                <w:rFonts w:ascii="Tahoma" w:hAnsi="Tahoma" w:cs="Tahoma"/>
                <w:b/>
                <w:bCs/>
                <w:color w:val="000000"/>
                <w:sz w:val="20"/>
                <w:szCs w:val="20"/>
              </w:rPr>
              <w:t>μείωση των συγκεντρώσεων αζώτου και φωσφόρου στο έδαφος</w:t>
            </w:r>
            <w:r w:rsidRPr="00CA7A1E">
              <w:rPr>
                <w:rFonts w:ascii="Tahoma" w:hAnsi="Tahoma"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26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672382">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3. Για την ορθολογική </w:t>
            </w:r>
            <w:r w:rsidRPr="00CA7A1E">
              <w:rPr>
                <w:rFonts w:ascii="Tahoma" w:hAnsi="Tahoma" w:cs="Tahoma"/>
                <w:b/>
                <w:bCs/>
                <w:color w:val="000000"/>
                <w:sz w:val="20"/>
                <w:szCs w:val="20"/>
                <w:u w:val="single"/>
              </w:rPr>
              <w:t>διαχείριση των υδάτινων πόρων και την εξοικονόμηση  νερού</w:t>
            </w:r>
            <w:r w:rsidRPr="00CA7A1E">
              <w:rPr>
                <w:rFonts w:ascii="Tahoma" w:hAnsi="Tahoma" w:cs="Tahoma"/>
                <w:b/>
                <w:bCs/>
                <w:color w:val="000000"/>
                <w:sz w:val="20"/>
                <w:szCs w:val="20"/>
              </w:rPr>
              <w:t xml:space="preserve"> θα</w:t>
            </w:r>
            <w:r w:rsidR="00672382">
              <w:rPr>
                <w:rFonts w:ascii="Tahoma" w:hAnsi="Tahoma" w:cs="Tahoma"/>
                <w:b/>
                <w:bCs/>
                <w:color w:val="000000"/>
                <w:sz w:val="20"/>
                <w:szCs w:val="20"/>
              </w:rPr>
              <w:t xml:space="preserve"> </w:t>
            </w:r>
            <w:r w:rsidRPr="00CA7A1E">
              <w:rPr>
                <w:rFonts w:ascii="Tahoma" w:hAnsi="Tahoma" w:cs="Tahoma"/>
                <w:b/>
                <w:bCs/>
                <w:color w:val="000000"/>
                <w:sz w:val="20"/>
                <w:szCs w:val="20"/>
              </w:rPr>
              <w:t>πρέπει, μέσω του μηχανισμού διαχείρισης και υλοποίησης του ΠΑΑ, να ακολουθούνται οι παρακάτω κατευθύνσεις:</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3.1. Ενθάρρυνση προτάσεων που περιλαμβάνουν  πρακτικές </w:t>
            </w:r>
            <w:r w:rsidRPr="00CA7A1E">
              <w:rPr>
                <w:rFonts w:ascii="Tahoma" w:hAnsi="Tahoma" w:cs="Tahoma"/>
                <w:b/>
                <w:bCs/>
                <w:color w:val="000000"/>
                <w:sz w:val="20"/>
                <w:szCs w:val="20"/>
              </w:rPr>
              <w:t>μείωσης κατανάλωσης νερού</w:t>
            </w:r>
            <w:r w:rsidRPr="00CA7A1E">
              <w:rPr>
                <w:rFonts w:ascii="Tahoma" w:hAnsi="Tahoma"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w:t>
            </w:r>
            <w:r w:rsidRPr="00CA7A1E">
              <w:rPr>
                <w:rFonts w:ascii="Tahoma" w:hAnsi="Tahoma" w:cs="Tahoma"/>
                <w:color w:val="000000"/>
                <w:sz w:val="20"/>
                <w:szCs w:val="20"/>
              </w:rPr>
              <w:lastRenderedPageBreak/>
              <w:t>αποβλήτων,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lastRenderedPageBreak/>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3.2. </w:t>
            </w:r>
            <w:r w:rsidRPr="00CA7A1E">
              <w:rPr>
                <w:rFonts w:ascii="Tahoma" w:hAnsi="Tahoma"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CA7A1E">
              <w:rPr>
                <w:rFonts w:ascii="Tahoma" w:hAnsi="Tahoma"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3.3. Έμφαση σε πρωτοβουλίες που ενισχύουν την  προσαρμογή της γεωργικής παραγωγής </w:t>
            </w:r>
            <w:r w:rsidRPr="00CA7A1E">
              <w:rPr>
                <w:rFonts w:ascii="Tahoma" w:hAnsi="Tahoma"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BF4E46">
            <w:pPr>
              <w:spacing w:after="0"/>
              <w:jc w:val="left"/>
              <w:rPr>
                <w:rFonts w:ascii="Tahoma" w:hAnsi="Tahoma" w:cs="Tahoma"/>
                <w:b/>
                <w:bCs/>
                <w:color w:val="000000"/>
                <w:sz w:val="20"/>
                <w:szCs w:val="20"/>
              </w:rPr>
            </w:pPr>
            <w:r w:rsidRPr="00CA7A1E">
              <w:rPr>
                <w:rFonts w:ascii="Tahoma" w:hAnsi="Tahoma" w:cs="Tahoma"/>
                <w:b/>
                <w:bCs/>
                <w:color w:val="000000"/>
                <w:sz w:val="20"/>
                <w:szCs w:val="20"/>
              </w:rPr>
              <w:t xml:space="preserve">4. Για την μείωση των </w:t>
            </w:r>
            <w:r w:rsidRPr="00CA7A1E">
              <w:rPr>
                <w:rFonts w:ascii="Tahoma" w:hAnsi="Tahoma" w:cs="Tahoma"/>
                <w:b/>
                <w:bCs/>
                <w:color w:val="000000"/>
                <w:sz w:val="20"/>
                <w:szCs w:val="20"/>
                <w:u w:val="single"/>
              </w:rPr>
              <w:t>αερίων ρύπων και των αερίων του θερμοκηπίου</w:t>
            </w:r>
            <w:r w:rsidRPr="00CA7A1E">
              <w:rPr>
                <w:rFonts w:ascii="Tahoma" w:hAnsi="Tahoma" w:cs="Tahoma"/>
                <w:b/>
                <w:bCs/>
                <w:color w:val="000000"/>
                <w:sz w:val="20"/>
                <w:szCs w:val="20"/>
              </w:rPr>
              <w:t>, θα πρέπει μέσω του</w:t>
            </w:r>
            <w:r w:rsidR="00BF4E46">
              <w:rPr>
                <w:rFonts w:ascii="Tahoma" w:hAnsi="Tahoma" w:cs="Tahoma"/>
                <w:b/>
                <w:bCs/>
                <w:color w:val="000000"/>
                <w:sz w:val="20"/>
                <w:szCs w:val="20"/>
              </w:rPr>
              <w:t xml:space="preserve"> </w:t>
            </w:r>
            <w:r w:rsidRPr="00CA7A1E">
              <w:rPr>
                <w:rFonts w:ascii="Tahoma" w:hAnsi="Tahoma" w:cs="Tahoma"/>
                <w:b/>
                <w:bCs/>
                <w:color w:val="000000"/>
                <w:sz w:val="20"/>
                <w:szCs w:val="20"/>
              </w:rPr>
              <w:t>μηχανισμού διαχείρισης και υλοποίησης του ΠΑΑ, να ακολουθούνται οι παρακάτω κατευθύνσεις:</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4.1. Ενίσχυση των </w:t>
            </w:r>
            <w:r w:rsidRPr="00CA7A1E">
              <w:rPr>
                <w:rFonts w:ascii="Tahoma" w:hAnsi="Tahoma" w:cs="Tahoma"/>
                <w:b/>
                <w:bCs/>
                <w:color w:val="000000"/>
                <w:sz w:val="20"/>
                <w:szCs w:val="20"/>
              </w:rPr>
              <w:t>δασικών οικοσυστημάτων</w:t>
            </w:r>
            <w:r w:rsidRPr="00CA7A1E">
              <w:rPr>
                <w:rFonts w:ascii="Tahoma" w:hAnsi="Tahoma" w:cs="Tahoma"/>
                <w:color w:val="000000"/>
                <w:sz w:val="20"/>
                <w:szCs w:val="20"/>
              </w:rPr>
              <w:t xml:space="preserve">, με  αναδασώσεις και επέκταση της δασικής διαχείρισης, καθώς </w:t>
            </w:r>
            <w:r w:rsidRPr="00CA7A1E">
              <w:rPr>
                <w:rFonts w:ascii="Tahoma" w:hAnsi="Tahoma" w:cs="Tahoma"/>
                <w:color w:val="000000"/>
                <w:sz w:val="20"/>
                <w:szCs w:val="20"/>
              </w:rPr>
              <w:lastRenderedPageBreak/>
              <w:t>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Το έργο, λαμβάνοντας υπόψη την εγκεκριμένη ΜΠΕ του και την σχετική Απόφαση Έγκρισης Περιβαλλοντικών του Όρων, </w:t>
            </w:r>
            <w:r w:rsidRPr="00CA7A1E">
              <w:rPr>
                <w:rFonts w:ascii="Tahoma" w:hAnsi="Tahoma" w:cs="Tahoma"/>
                <w:color w:val="000000"/>
                <w:sz w:val="20"/>
                <w:szCs w:val="20"/>
              </w:rPr>
              <w:lastRenderedPageBreak/>
              <w:t>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lastRenderedPageBreak/>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4.2. Στα </w:t>
            </w:r>
            <w:r w:rsidRPr="00CA7A1E">
              <w:rPr>
                <w:rFonts w:ascii="Tahoma" w:hAnsi="Tahoma" w:cs="Tahoma"/>
                <w:b/>
                <w:bCs/>
                <w:color w:val="000000"/>
                <w:sz w:val="20"/>
                <w:szCs w:val="20"/>
              </w:rPr>
              <w:t>έργα διαχείρισης αποβλήτων</w:t>
            </w:r>
            <w:r w:rsidRPr="00CA7A1E">
              <w:rPr>
                <w:rFonts w:ascii="Tahoma" w:hAnsi="Tahoma"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CA7A1E" w:rsidRDefault="00E63197" w:rsidP="00CA7A1E">
            <w:pPr>
              <w:spacing w:after="0"/>
              <w:rPr>
                <w:rFonts w:ascii="Tahoma" w:hAnsi="Tahoma" w:cs="Tahoma"/>
                <w:b/>
                <w:bCs/>
                <w:color w:val="000000"/>
                <w:sz w:val="20"/>
                <w:szCs w:val="20"/>
              </w:rPr>
            </w:pPr>
            <w:r w:rsidRPr="00CA7A1E">
              <w:rPr>
                <w:rFonts w:ascii="Tahoma" w:hAnsi="Tahoma" w:cs="Tahoma"/>
                <w:b/>
                <w:bCs/>
                <w:color w:val="000000"/>
                <w:sz w:val="20"/>
                <w:szCs w:val="20"/>
              </w:rPr>
              <w:t xml:space="preserve">5. Για την </w:t>
            </w:r>
            <w:r w:rsidRPr="00CA7A1E">
              <w:rPr>
                <w:rFonts w:ascii="Tahoma" w:hAnsi="Tahoma" w:cs="Tahoma"/>
                <w:b/>
                <w:bCs/>
                <w:color w:val="000000"/>
                <w:sz w:val="20"/>
                <w:szCs w:val="20"/>
                <w:u w:val="single"/>
              </w:rPr>
              <w:t>προστασία  της  πολιτιστικής  κληρονομιάς</w:t>
            </w:r>
            <w:r w:rsidRPr="00CA7A1E">
              <w:rPr>
                <w:rFonts w:ascii="Tahoma" w:hAnsi="Tahoma"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κατευθύνσει&lt;:</w:t>
            </w: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5.1 Να διασφαλίζεται εκ των προτέρων ότι τα έργα του προγράμματος δεν θα ενέχουν κινδύνους για την </w:t>
            </w:r>
            <w:r w:rsidRPr="00CA7A1E">
              <w:rPr>
                <w:rFonts w:ascii="Tahoma" w:hAnsi="Tahoma"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xml:space="preserve">5.2 Ο σχεδιασμός των έργων θα πρέπει να επιδιώκει την ενσωμάτωση τρόπων </w:t>
            </w:r>
            <w:r w:rsidRPr="00CA7A1E">
              <w:rPr>
                <w:rFonts w:ascii="Tahoma" w:hAnsi="Tahoma" w:cs="Tahoma"/>
                <w:b/>
                <w:bCs/>
                <w:color w:val="000000"/>
                <w:sz w:val="20"/>
                <w:szCs w:val="20"/>
              </w:rPr>
              <w:t xml:space="preserve">προβολής και ανάδειξης των </w:t>
            </w:r>
            <w:r w:rsidRPr="00CA7A1E">
              <w:rPr>
                <w:rFonts w:ascii="Tahoma" w:hAnsi="Tahoma" w:cs="Tahoma"/>
                <w:b/>
                <w:bCs/>
                <w:color w:val="000000"/>
                <w:sz w:val="20"/>
                <w:szCs w:val="20"/>
              </w:rPr>
              <w:lastRenderedPageBreak/>
              <w:t>ιστορικών και πολιτιστικών στοιχείων</w:t>
            </w:r>
            <w:r w:rsidRPr="00CA7A1E">
              <w:rPr>
                <w:rFonts w:ascii="Tahoma" w:hAnsi="Tahoma"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lastRenderedPageBreak/>
              <w:t xml:space="preserve">Ο σχεδιασμός του έργου, λαμβάνοντας υπόψη την εγκεκριμένη  ΜΠΕ του και την σχετική Απόφαση Έγκρισης Περιβαλλοντικών </w:t>
            </w:r>
            <w:r w:rsidRPr="00CA7A1E">
              <w:rPr>
                <w:rFonts w:ascii="Tahoma" w:hAnsi="Tahoma" w:cs="Tahoma"/>
                <w:color w:val="000000"/>
                <w:sz w:val="20"/>
                <w:szCs w:val="20"/>
              </w:rPr>
              <w:lastRenderedPageBreak/>
              <w:t>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lastRenderedPageBreak/>
              <w:t>ΝΑΙ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val="restart"/>
            <w:tcBorders>
              <w:top w:val="nil"/>
              <w:left w:val="single" w:sz="4" w:space="0" w:color="auto"/>
              <w:bottom w:val="single" w:sz="4" w:space="0" w:color="auto"/>
              <w:right w:val="single" w:sz="4" w:space="0" w:color="auto"/>
            </w:tcBorders>
            <w:vAlign w:val="bottom"/>
          </w:tcPr>
          <w:p w:rsidR="00E63197" w:rsidRPr="00CA7A1E" w:rsidRDefault="00E63197" w:rsidP="00CA7A1E">
            <w:pPr>
              <w:spacing w:after="0"/>
              <w:rPr>
                <w:rFonts w:ascii="Tahoma" w:hAnsi="Tahoma" w:cs="Tahoma"/>
                <w:color w:val="000000"/>
                <w:sz w:val="20"/>
                <w:szCs w:val="20"/>
              </w:rPr>
            </w:pPr>
            <w:r w:rsidRPr="00CA7A1E">
              <w:rPr>
                <w:rFonts w:ascii="Tahoma" w:hAnsi="Tahoma" w:cs="Tahoma"/>
                <w:color w:val="000000"/>
                <w:sz w:val="20"/>
                <w:szCs w:val="20"/>
              </w:rPr>
              <w:t> </w:t>
            </w: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ΌΧΙ</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r w:rsidR="00E63197" w:rsidRPr="00CA7A1E" w:rsidTr="00672382">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color w:val="000000"/>
                <w:sz w:val="20"/>
                <w:szCs w:val="20"/>
              </w:rPr>
            </w:pPr>
            <w:r w:rsidRPr="00CA7A1E">
              <w:rPr>
                <w:rFonts w:ascii="Tahoma" w:hAnsi="Tahoma"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CA7A1E" w:rsidRDefault="00E63197" w:rsidP="00672382">
            <w:pPr>
              <w:spacing w:after="0"/>
              <w:jc w:val="center"/>
              <w:rPr>
                <w:rFonts w:ascii="Tahoma" w:hAnsi="Tahoma" w:cs="Tahoma"/>
                <w:b/>
                <w:bCs/>
                <w:color w:val="000000"/>
                <w:sz w:val="20"/>
                <w:szCs w:val="20"/>
              </w:rPr>
            </w:pPr>
          </w:p>
        </w:tc>
        <w:tc>
          <w:tcPr>
            <w:tcW w:w="2401" w:type="dxa"/>
            <w:vMerge/>
            <w:tcBorders>
              <w:top w:val="nil"/>
              <w:left w:val="single" w:sz="4" w:space="0" w:color="auto"/>
              <w:bottom w:val="single" w:sz="4" w:space="0" w:color="auto"/>
              <w:right w:val="single" w:sz="4" w:space="0" w:color="auto"/>
            </w:tcBorders>
            <w:vAlign w:val="center"/>
          </w:tcPr>
          <w:p w:rsidR="00E63197" w:rsidRPr="00CA7A1E" w:rsidRDefault="00E63197" w:rsidP="00CA7A1E">
            <w:pPr>
              <w:spacing w:after="0"/>
              <w:rPr>
                <w:rFonts w:ascii="Tahoma" w:hAnsi="Tahoma" w:cs="Tahoma"/>
                <w:color w:val="000000"/>
                <w:sz w:val="20"/>
                <w:szCs w:val="20"/>
              </w:rPr>
            </w:pPr>
          </w:p>
        </w:tc>
      </w:tr>
    </w:tbl>
    <w:p w:rsidR="00E63197" w:rsidRPr="00CA7A1E" w:rsidRDefault="00E63197" w:rsidP="00CA7A1E">
      <w:pPr>
        <w:spacing w:before="60"/>
        <w:rPr>
          <w:rFonts w:ascii="Tahoma" w:hAnsi="Tahoma" w:cs="Tahoma"/>
          <w:sz w:val="20"/>
          <w:szCs w:val="20"/>
        </w:rPr>
      </w:pPr>
    </w:p>
    <w:p w:rsidR="00E63197" w:rsidRPr="00CA7A1E" w:rsidRDefault="00E63197" w:rsidP="00CA7A1E">
      <w:pPr>
        <w:rPr>
          <w:rFonts w:ascii="Tahoma" w:hAnsi="Tahoma" w:cs="Tahoma"/>
          <w:sz w:val="20"/>
          <w:szCs w:val="20"/>
        </w:rPr>
        <w:sectPr w:rsidR="00E63197" w:rsidRPr="00CA7A1E" w:rsidSect="00E63197">
          <w:pgSz w:w="16840" w:h="11907" w:orient="landscape" w:code="9"/>
          <w:pgMar w:top="1701"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AA4742" w:rsidRPr="00CD1008" w:rsidTr="004B7ABC">
        <w:tc>
          <w:tcPr>
            <w:tcW w:w="9146" w:type="dxa"/>
            <w:shd w:val="clear" w:color="auto" w:fill="BFBFBF"/>
          </w:tcPr>
          <w:p w:rsidR="00AA4742" w:rsidRPr="009A62E3" w:rsidRDefault="00AA4742" w:rsidP="004B7ABC">
            <w:pPr>
              <w:spacing w:before="60"/>
              <w:rPr>
                <w:rFonts w:ascii="Tahoma" w:hAnsi="Tahoma" w:cs="Tahoma"/>
                <w:b/>
                <w:bCs/>
                <w:sz w:val="20"/>
                <w:szCs w:val="20"/>
              </w:rPr>
            </w:pPr>
            <w:r>
              <w:rPr>
                <w:rFonts w:ascii="Tahoma" w:hAnsi="Tahoma" w:cs="Tahoma"/>
                <w:b/>
                <w:bCs/>
                <w:sz w:val="20"/>
                <w:szCs w:val="20"/>
              </w:rPr>
              <w:lastRenderedPageBreak/>
              <w:t>3.8</w:t>
            </w:r>
            <w:r w:rsidRPr="009A62E3">
              <w:rPr>
                <w:rFonts w:ascii="Tahoma" w:hAnsi="Tahoma" w:cs="Tahoma"/>
                <w:b/>
                <w:bCs/>
                <w:sz w:val="20"/>
                <w:szCs w:val="20"/>
              </w:rPr>
              <w:t xml:space="preserve"> ΠΟΣΟΣΤΟ ΔΑΠΑΝΩΝ ΣΧΕΤΙΚΩΝ ΜΕ ΧΡΗΣΗ – ΕΓΚΑΤΑΣΤΑΣΗ – ΕΦΑΡΜΟΓΗ ΣΥΣΤΗΜΑΤΟΣ ΕΞΟΙΚΟΝΟΜΗΣΗΣ ΥΔΑΤΟΣ (</w:t>
            </w:r>
            <w:r w:rsidRPr="009A62E3">
              <w:rPr>
                <w:rFonts w:ascii="Tahoma" w:hAnsi="Tahoma" w:cs="Tahoma"/>
                <w:b/>
                <w:bCs/>
                <w:sz w:val="20"/>
                <w:szCs w:val="20"/>
                <w:u w:val="single"/>
              </w:rPr>
              <w:t>ΑΦΟΡΑ ΤΗΝ ΥΠΟΔΡΑΣΗ 19.2.4.1)</w:t>
            </w:r>
          </w:p>
          <w:p w:rsidR="00AA4742" w:rsidRPr="009A62E3" w:rsidRDefault="00C677CB" w:rsidP="00106587">
            <w:pPr>
              <w:spacing w:before="60"/>
              <w:rPr>
                <w:rFonts w:ascii="Tahoma" w:hAnsi="Tahoma" w:cs="Tahoma"/>
                <w:strike/>
                <w:sz w:val="20"/>
                <w:szCs w:val="20"/>
              </w:rPr>
            </w:pPr>
            <w:r w:rsidRPr="00C677CB">
              <w:rPr>
                <w:rFonts w:ascii="Tahoma" w:hAnsi="Tahoma" w:cs="Tahoma"/>
                <w:sz w:val="20"/>
                <w:szCs w:val="20"/>
              </w:rPr>
              <w:t xml:space="preserve">Να </w:t>
            </w:r>
            <w:r>
              <w:rPr>
                <w:rFonts w:ascii="Tahoma" w:hAnsi="Tahoma" w:cs="Tahoma"/>
                <w:sz w:val="20"/>
                <w:szCs w:val="20"/>
              </w:rPr>
              <w:t>αναφερθεί και να αναλυθεί το ποσοστό (%) της ποσότητας νερού που εξοικονομείται α</w:t>
            </w:r>
            <w:r w:rsidR="008F6E5B">
              <w:rPr>
                <w:rFonts w:ascii="Tahoma" w:hAnsi="Tahoma" w:cs="Tahoma"/>
                <w:sz w:val="20"/>
                <w:szCs w:val="20"/>
              </w:rPr>
              <w:t xml:space="preserve">πό τη χρήση ανάλογου συστήματος, σχετιζόμενο με τη συνολική κατανάλωση. </w:t>
            </w:r>
            <w:r>
              <w:rPr>
                <w:rFonts w:ascii="Tahoma" w:hAnsi="Tahoma" w:cs="Tahoma"/>
                <w:sz w:val="20"/>
                <w:szCs w:val="20"/>
              </w:rPr>
              <w:t xml:space="preserve">  </w:t>
            </w:r>
          </w:p>
        </w:tc>
      </w:tr>
      <w:tr w:rsidR="00AA4742" w:rsidRPr="00CD1008" w:rsidTr="004B7ABC">
        <w:tc>
          <w:tcPr>
            <w:tcW w:w="9146" w:type="dxa"/>
          </w:tcPr>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Default="00AA4742" w:rsidP="004B7ABC">
            <w:pPr>
              <w:spacing w:before="60"/>
              <w:rPr>
                <w:rFonts w:ascii="Tahoma" w:hAnsi="Tahoma" w:cs="Tahoma"/>
                <w:color w:val="FF0000"/>
                <w:sz w:val="20"/>
                <w:szCs w:val="20"/>
              </w:rPr>
            </w:pPr>
          </w:p>
          <w:p w:rsidR="00106587" w:rsidRDefault="00106587" w:rsidP="004B7ABC">
            <w:pPr>
              <w:spacing w:before="60"/>
              <w:rPr>
                <w:rFonts w:ascii="Tahoma" w:hAnsi="Tahoma" w:cs="Tahoma"/>
                <w:color w:val="FF0000"/>
                <w:sz w:val="20"/>
                <w:szCs w:val="20"/>
              </w:rPr>
            </w:pPr>
          </w:p>
          <w:p w:rsidR="00106587" w:rsidRPr="00CD1008" w:rsidRDefault="00106587"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p w:rsidR="00AA4742" w:rsidRPr="00CD1008" w:rsidRDefault="00AA4742" w:rsidP="004B7ABC">
            <w:pPr>
              <w:spacing w:before="60"/>
              <w:rPr>
                <w:rFonts w:ascii="Tahoma" w:hAnsi="Tahoma" w:cs="Tahoma"/>
                <w:color w:val="FF0000"/>
                <w:sz w:val="20"/>
                <w:szCs w:val="20"/>
              </w:rPr>
            </w:pPr>
          </w:p>
        </w:tc>
      </w:tr>
    </w:tbl>
    <w:p w:rsidR="00AA4742" w:rsidRPr="00CA7A1E" w:rsidRDefault="00AA4742" w:rsidP="00AA4742">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C20A2E" w:rsidRPr="00C20A2E" w:rsidTr="00B33D67">
        <w:tc>
          <w:tcPr>
            <w:tcW w:w="9145" w:type="dxa"/>
            <w:gridSpan w:val="3"/>
            <w:shd w:val="pct20" w:color="auto" w:fill="FFFFFF"/>
          </w:tcPr>
          <w:p w:rsidR="00F0046F" w:rsidRDefault="009D376F" w:rsidP="00CA7A1E">
            <w:pPr>
              <w:tabs>
                <w:tab w:val="left" w:pos="389"/>
              </w:tabs>
              <w:overflowPunct w:val="0"/>
              <w:autoSpaceDE w:val="0"/>
              <w:autoSpaceDN w:val="0"/>
              <w:adjustRightInd w:val="0"/>
              <w:spacing w:after="0"/>
              <w:textAlignment w:val="baseline"/>
              <w:rPr>
                <w:rFonts w:ascii="Tahoma" w:hAnsi="Tahoma" w:cs="Tahoma"/>
                <w:b/>
                <w:bCs/>
                <w:sz w:val="20"/>
                <w:szCs w:val="20"/>
                <w:u w:val="single"/>
              </w:rPr>
            </w:pPr>
            <w:r w:rsidRPr="00C20A2E">
              <w:rPr>
                <w:rFonts w:ascii="Tahoma" w:hAnsi="Tahoma" w:cs="Tahoma"/>
                <w:b/>
                <w:bCs/>
                <w:sz w:val="20"/>
                <w:szCs w:val="20"/>
              </w:rPr>
              <w:t>3.9</w:t>
            </w:r>
            <w:r w:rsidR="002E0CDE" w:rsidRPr="00C20A2E">
              <w:rPr>
                <w:rFonts w:ascii="Tahoma" w:hAnsi="Tahoma" w:cs="Tahoma"/>
                <w:b/>
                <w:bCs/>
                <w:sz w:val="20"/>
                <w:szCs w:val="20"/>
              </w:rPr>
              <w:t xml:space="preserve"> </w:t>
            </w:r>
            <w:r w:rsidR="00F0046F" w:rsidRPr="00C20A2E">
              <w:rPr>
                <w:rFonts w:ascii="Tahoma" w:hAnsi="Tahoma" w:cs="Tahoma"/>
                <w:b/>
                <w:bCs/>
                <w:sz w:val="20"/>
                <w:szCs w:val="20"/>
              </w:rPr>
              <w:t xml:space="preserve">ΣΥΜΒΑΤΟΤΗΤΑ ΠΡΟΤΕΙΝΟΜΕΝΟΥ ΕΡΓΟΥ ΜΕ ΤΗΝ ΤΟΠΙΚΗ ΑΡΧΙΤΕΚΤΟΝΙΚΗ </w:t>
            </w:r>
            <w:r w:rsidR="004470A3">
              <w:rPr>
                <w:rFonts w:ascii="Tahoma" w:hAnsi="Tahoma" w:cs="Tahoma"/>
                <w:b/>
                <w:bCs/>
                <w:sz w:val="20"/>
                <w:szCs w:val="20"/>
              </w:rPr>
              <w:t xml:space="preserve"> </w:t>
            </w:r>
            <w:r w:rsidR="009A62E3">
              <w:rPr>
                <w:rFonts w:ascii="Tahoma" w:hAnsi="Tahoma" w:cs="Tahoma"/>
                <w:b/>
                <w:bCs/>
                <w:sz w:val="20"/>
                <w:szCs w:val="20"/>
              </w:rPr>
              <w:t>(</w:t>
            </w:r>
            <w:r w:rsidR="004470A3" w:rsidRPr="004470A3">
              <w:rPr>
                <w:rFonts w:ascii="Tahoma" w:hAnsi="Tahoma" w:cs="Tahoma"/>
                <w:b/>
                <w:bCs/>
                <w:sz w:val="20"/>
                <w:szCs w:val="20"/>
                <w:u w:val="single"/>
              </w:rPr>
              <w:t>ΑΦΟΡΑ ΤΗΝ ΥΠΟΔΡΑΣΗ 19.2.4.5</w:t>
            </w:r>
            <w:r w:rsidR="009A62E3">
              <w:rPr>
                <w:rFonts w:ascii="Tahoma" w:hAnsi="Tahoma" w:cs="Tahoma"/>
                <w:b/>
                <w:bCs/>
                <w:sz w:val="20"/>
                <w:szCs w:val="20"/>
                <w:u w:val="single"/>
              </w:rPr>
              <w:t>)</w:t>
            </w:r>
          </w:p>
          <w:p w:rsidR="0074300E" w:rsidRPr="00C20A2E" w:rsidRDefault="0074300E" w:rsidP="0074300E">
            <w:pPr>
              <w:tabs>
                <w:tab w:val="left" w:pos="389"/>
              </w:tabs>
              <w:overflowPunct w:val="0"/>
              <w:autoSpaceDE w:val="0"/>
              <w:autoSpaceDN w:val="0"/>
              <w:adjustRightInd w:val="0"/>
              <w:spacing w:after="0"/>
              <w:textAlignment w:val="baseline"/>
              <w:rPr>
                <w:rFonts w:ascii="Tahoma" w:hAnsi="Tahoma" w:cs="Tahoma"/>
                <w:b/>
                <w:bCs/>
                <w:sz w:val="20"/>
                <w:szCs w:val="20"/>
              </w:rPr>
            </w:pPr>
            <w:r>
              <w:rPr>
                <w:rFonts w:ascii="Tahoma" w:hAnsi="Tahoma" w:cs="Tahoma"/>
                <w:sz w:val="20"/>
                <w:szCs w:val="20"/>
              </w:rPr>
              <w:t xml:space="preserve">Να αναφερθούν αναλόγως: το ΦΕΚ καθορισμού κτιρίου ως διατηρητέο, η απόφαση της Αρμόδιας Αρχιτεκτονικής Επιτροπής καθορισμού κτιρίου ως παραδοσιακό, το ΦΕΚ ορισμού οικισμού ως Παραδοσιακού.   </w:t>
            </w:r>
          </w:p>
        </w:tc>
      </w:tr>
      <w:tr w:rsidR="00C20A2E" w:rsidRPr="00C20A2E" w:rsidTr="00CD1008">
        <w:trPr>
          <w:trHeight w:val="331"/>
        </w:trPr>
        <w:tc>
          <w:tcPr>
            <w:tcW w:w="2882" w:type="dxa"/>
            <w:vAlign w:val="center"/>
          </w:tcPr>
          <w:p w:rsidR="00F0046F" w:rsidRPr="00C20A2E" w:rsidRDefault="00F0046F" w:rsidP="00CD1008">
            <w:pPr>
              <w:tabs>
                <w:tab w:val="left" w:pos="2977"/>
                <w:tab w:val="left" w:pos="3261"/>
              </w:tabs>
              <w:overflowPunct w:val="0"/>
              <w:autoSpaceDE w:val="0"/>
              <w:autoSpaceDN w:val="0"/>
              <w:adjustRightInd w:val="0"/>
              <w:spacing w:after="0"/>
              <w:jc w:val="center"/>
              <w:textAlignment w:val="baseline"/>
              <w:rPr>
                <w:rFonts w:ascii="Tahoma" w:hAnsi="Tahoma" w:cs="Tahoma"/>
                <w:iCs/>
                <w:sz w:val="20"/>
                <w:szCs w:val="20"/>
              </w:rPr>
            </w:pPr>
          </w:p>
        </w:tc>
        <w:tc>
          <w:tcPr>
            <w:tcW w:w="2882" w:type="dxa"/>
            <w:vAlign w:val="center"/>
          </w:tcPr>
          <w:p w:rsidR="00F0046F" w:rsidRPr="00C20A2E" w:rsidRDefault="00F0046F" w:rsidP="00CD1008">
            <w:pPr>
              <w:tabs>
                <w:tab w:val="left" w:pos="2977"/>
                <w:tab w:val="left" w:pos="3261"/>
              </w:tabs>
              <w:overflowPunct w:val="0"/>
              <w:autoSpaceDE w:val="0"/>
              <w:autoSpaceDN w:val="0"/>
              <w:adjustRightInd w:val="0"/>
              <w:spacing w:after="0"/>
              <w:jc w:val="center"/>
              <w:textAlignment w:val="baseline"/>
              <w:rPr>
                <w:rFonts w:ascii="Tahoma" w:hAnsi="Tahoma" w:cs="Tahoma"/>
                <w:iCs/>
                <w:sz w:val="20"/>
                <w:szCs w:val="20"/>
              </w:rPr>
            </w:pPr>
            <w:r w:rsidRPr="00C20A2E">
              <w:rPr>
                <w:rFonts w:ascii="Tahoma" w:hAnsi="Tahoma" w:cs="Tahoma"/>
                <w:iCs/>
                <w:sz w:val="20"/>
                <w:szCs w:val="20"/>
              </w:rPr>
              <w:t>ΝΑΙ</w:t>
            </w:r>
          </w:p>
        </w:tc>
        <w:tc>
          <w:tcPr>
            <w:tcW w:w="3381" w:type="dxa"/>
            <w:vAlign w:val="center"/>
          </w:tcPr>
          <w:p w:rsidR="00F0046F" w:rsidRPr="00C20A2E" w:rsidRDefault="00F0046F" w:rsidP="00CD1008">
            <w:pPr>
              <w:tabs>
                <w:tab w:val="left" w:pos="2977"/>
                <w:tab w:val="left" w:pos="3261"/>
              </w:tabs>
              <w:overflowPunct w:val="0"/>
              <w:autoSpaceDE w:val="0"/>
              <w:autoSpaceDN w:val="0"/>
              <w:adjustRightInd w:val="0"/>
              <w:spacing w:after="0"/>
              <w:jc w:val="center"/>
              <w:textAlignment w:val="baseline"/>
              <w:rPr>
                <w:rFonts w:ascii="Tahoma" w:hAnsi="Tahoma" w:cs="Tahoma"/>
                <w:iCs/>
                <w:sz w:val="20"/>
                <w:szCs w:val="20"/>
              </w:rPr>
            </w:pPr>
            <w:r w:rsidRPr="00C20A2E">
              <w:rPr>
                <w:rFonts w:ascii="Tahoma" w:hAnsi="Tahoma" w:cs="Tahoma"/>
                <w:iCs/>
                <w:sz w:val="20"/>
                <w:szCs w:val="20"/>
              </w:rPr>
              <w:t>ΟΧΙ</w:t>
            </w:r>
          </w:p>
        </w:tc>
      </w:tr>
      <w:tr w:rsidR="00C20A2E" w:rsidRPr="00C20A2E" w:rsidTr="00B33D67">
        <w:trPr>
          <w:trHeight w:val="331"/>
        </w:trPr>
        <w:tc>
          <w:tcPr>
            <w:tcW w:w="2882" w:type="dxa"/>
          </w:tcPr>
          <w:p w:rsidR="00F0046F" w:rsidRPr="00C20A2E" w:rsidRDefault="00F0046F" w:rsidP="004470A3">
            <w:pPr>
              <w:tabs>
                <w:tab w:val="left" w:pos="2977"/>
                <w:tab w:val="left" w:pos="3261"/>
              </w:tabs>
              <w:overflowPunct w:val="0"/>
              <w:autoSpaceDE w:val="0"/>
              <w:autoSpaceDN w:val="0"/>
              <w:adjustRightInd w:val="0"/>
              <w:spacing w:after="0"/>
              <w:jc w:val="left"/>
              <w:textAlignment w:val="baseline"/>
              <w:rPr>
                <w:rFonts w:ascii="Tahoma" w:hAnsi="Tahoma" w:cs="Tahoma"/>
                <w:iCs/>
                <w:sz w:val="20"/>
                <w:szCs w:val="20"/>
              </w:rPr>
            </w:pPr>
            <w:r w:rsidRPr="00C20A2E">
              <w:rPr>
                <w:rFonts w:ascii="Tahoma" w:hAnsi="Tahoma" w:cs="Tahoma"/>
                <w:iCs/>
                <w:sz w:val="20"/>
                <w:szCs w:val="20"/>
              </w:rPr>
              <w:t xml:space="preserve">Διατηρητέο </w:t>
            </w:r>
            <w:r w:rsidR="004470A3">
              <w:rPr>
                <w:rFonts w:ascii="Tahoma" w:hAnsi="Tahoma" w:cs="Tahoma"/>
                <w:iCs/>
                <w:sz w:val="20"/>
                <w:szCs w:val="20"/>
              </w:rPr>
              <w:t>ή Παραδοσιακό κτίριο</w:t>
            </w:r>
          </w:p>
        </w:tc>
        <w:tc>
          <w:tcPr>
            <w:tcW w:w="2882"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c>
          <w:tcPr>
            <w:tcW w:w="3381"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r>
      <w:tr w:rsidR="00C20A2E" w:rsidRPr="00C20A2E" w:rsidTr="00B33D67">
        <w:trPr>
          <w:trHeight w:val="330"/>
        </w:trPr>
        <w:tc>
          <w:tcPr>
            <w:tcW w:w="2882" w:type="dxa"/>
          </w:tcPr>
          <w:p w:rsidR="00F0046F" w:rsidRPr="00C20A2E" w:rsidRDefault="00F0046F" w:rsidP="004470A3">
            <w:pPr>
              <w:tabs>
                <w:tab w:val="left" w:pos="2977"/>
                <w:tab w:val="left" w:pos="3261"/>
              </w:tabs>
              <w:overflowPunct w:val="0"/>
              <w:autoSpaceDE w:val="0"/>
              <w:autoSpaceDN w:val="0"/>
              <w:adjustRightInd w:val="0"/>
              <w:spacing w:after="0"/>
              <w:jc w:val="left"/>
              <w:textAlignment w:val="baseline"/>
              <w:rPr>
                <w:rFonts w:ascii="Tahoma" w:hAnsi="Tahoma" w:cs="Tahoma"/>
                <w:iCs/>
                <w:sz w:val="20"/>
                <w:szCs w:val="20"/>
              </w:rPr>
            </w:pPr>
            <w:r w:rsidRPr="00C20A2E">
              <w:rPr>
                <w:rFonts w:ascii="Tahoma" w:hAnsi="Tahoma" w:cs="Tahoma"/>
                <w:iCs/>
                <w:sz w:val="20"/>
                <w:szCs w:val="20"/>
              </w:rPr>
              <w:t>Παραδοσιακός οικισμός</w:t>
            </w:r>
          </w:p>
        </w:tc>
        <w:tc>
          <w:tcPr>
            <w:tcW w:w="2882"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c>
          <w:tcPr>
            <w:tcW w:w="3381" w:type="dxa"/>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iCs/>
                <w:sz w:val="20"/>
                <w:szCs w:val="20"/>
              </w:rPr>
            </w:pPr>
          </w:p>
        </w:tc>
      </w:tr>
      <w:tr w:rsidR="00C20A2E" w:rsidRPr="00C20A2E" w:rsidTr="00B33D67">
        <w:tc>
          <w:tcPr>
            <w:tcW w:w="9145" w:type="dxa"/>
            <w:gridSpan w:val="3"/>
            <w:tcBorders>
              <w:top w:val="dashed" w:sz="4" w:space="0" w:color="auto"/>
            </w:tcBorders>
          </w:tcPr>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C677CB" w:rsidRDefault="00C677CB"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C677CB" w:rsidRDefault="00C677CB"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C677CB" w:rsidRDefault="00C677CB"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p w:rsidR="00F0046F" w:rsidRPr="00C20A2E" w:rsidRDefault="00F0046F" w:rsidP="00CA7A1E">
            <w:pPr>
              <w:tabs>
                <w:tab w:val="left" w:pos="2977"/>
                <w:tab w:val="left" w:pos="3261"/>
              </w:tabs>
              <w:overflowPunct w:val="0"/>
              <w:autoSpaceDE w:val="0"/>
              <w:autoSpaceDN w:val="0"/>
              <w:adjustRightInd w:val="0"/>
              <w:spacing w:after="0"/>
              <w:textAlignment w:val="baseline"/>
              <w:rPr>
                <w:rFonts w:ascii="Tahoma" w:hAnsi="Tahoma" w:cs="Tahoma"/>
                <w:sz w:val="20"/>
                <w:szCs w:val="20"/>
              </w:rPr>
            </w:pPr>
          </w:p>
        </w:tc>
      </w:tr>
    </w:tbl>
    <w:p w:rsidR="00F0046F" w:rsidRDefault="00F0046F" w:rsidP="00CA7A1E">
      <w:pPr>
        <w:spacing w:before="60"/>
        <w:rPr>
          <w:rFonts w:ascii="Tahoma" w:hAnsi="Tahoma" w:cs="Tahoma"/>
          <w:sz w:val="20"/>
          <w:szCs w:val="20"/>
        </w:rPr>
      </w:pPr>
    </w:p>
    <w:p w:rsidR="00C677CB" w:rsidRDefault="00C677CB" w:rsidP="00CA7A1E">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106587" w:rsidRPr="00106587" w:rsidTr="004B7ABC">
        <w:tc>
          <w:tcPr>
            <w:tcW w:w="9146" w:type="dxa"/>
            <w:shd w:val="clear" w:color="auto" w:fill="D9D9D9"/>
          </w:tcPr>
          <w:p w:rsidR="00AA4742" w:rsidRPr="00106587" w:rsidRDefault="00AA4742" w:rsidP="004B7ABC">
            <w:pPr>
              <w:tabs>
                <w:tab w:val="left" w:pos="389"/>
              </w:tabs>
              <w:overflowPunct w:val="0"/>
              <w:autoSpaceDE w:val="0"/>
              <w:autoSpaceDN w:val="0"/>
              <w:adjustRightInd w:val="0"/>
              <w:spacing w:after="0"/>
              <w:textAlignment w:val="baseline"/>
              <w:rPr>
                <w:rFonts w:ascii="Tahoma" w:hAnsi="Tahoma" w:cs="Tahoma"/>
                <w:b/>
                <w:bCs/>
                <w:caps/>
                <w:sz w:val="20"/>
                <w:szCs w:val="20"/>
              </w:rPr>
            </w:pPr>
            <w:r w:rsidRPr="00106587">
              <w:rPr>
                <w:rFonts w:ascii="Tahoma" w:hAnsi="Tahoma" w:cs="Tahoma"/>
                <w:b/>
                <w:bCs/>
                <w:caps/>
                <w:sz w:val="20"/>
                <w:szCs w:val="20"/>
              </w:rPr>
              <w:lastRenderedPageBreak/>
              <w:t>3.10  Υλοποίηση σε κατηγορίες και είδος περιοχών σε σχέ</w:t>
            </w:r>
            <w:r w:rsidR="00DE64C1" w:rsidRPr="00106587">
              <w:rPr>
                <w:rFonts w:ascii="Tahoma" w:hAnsi="Tahoma" w:cs="Tahoma"/>
                <w:b/>
                <w:bCs/>
                <w:caps/>
                <w:sz w:val="20"/>
                <w:szCs w:val="20"/>
              </w:rPr>
              <w:t>ση και με τη σπουδαιότητά τους Ή</w:t>
            </w:r>
            <w:r w:rsidRPr="00106587">
              <w:rPr>
                <w:rFonts w:ascii="Tahoma" w:hAnsi="Tahoma" w:cs="Tahoma"/>
                <w:b/>
                <w:bCs/>
                <w:caps/>
                <w:sz w:val="20"/>
                <w:szCs w:val="20"/>
              </w:rPr>
              <w:t xml:space="preserve"> την κρισιμότητα ασκούμενων πιέσεων</w:t>
            </w:r>
            <w:r w:rsidR="00DE64C1" w:rsidRPr="00106587">
              <w:rPr>
                <w:rFonts w:ascii="Tahoma" w:hAnsi="Tahoma" w:cs="Tahoma"/>
                <w:b/>
                <w:bCs/>
                <w:caps/>
                <w:sz w:val="20"/>
                <w:szCs w:val="20"/>
              </w:rPr>
              <w:t xml:space="preserve"> </w:t>
            </w:r>
            <w:r w:rsidRPr="00106587">
              <w:rPr>
                <w:rFonts w:ascii="Tahoma" w:hAnsi="Tahoma" w:cs="Tahoma"/>
                <w:b/>
                <w:bCs/>
                <w:caps/>
                <w:sz w:val="20"/>
                <w:szCs w:val="20"/>
              </w:rPr>
              <w:t>(Π</w:t>
            </w:r>
            <w:r w:rsidRPr="00106587">
              <w:rPr>
                <w:rFonts w:ascii="Tahoma" w:hAnsi="Tahoma" w:cs="Tahoma"/>
                <w:b/>
                <w:bCs/>
                <w:sz w:val="20"/>
                <w:szCs w:val="20"/>
              </w:rPr>
              <w:t>εριοχές</w:t>
            </w:r>
            <w:r w:rsidRPr="00106587">
              <w:rPr>
                <w:rFonts w:ascii="Tahoma" w:hAnsi="Tahoma" w:cs="Tahoma"/>
                <w:b/>
                <w:bCs/>
                <w:caps/>
                <w:sz w:val="20"/>
                <w:szCs w:val="20"/>
              </w:rPr>
              <w:t xml:space="preserve"> RAMSAR, NATURA, </w:t>
            </w:r>
            <w:r w:rsidRPr="00106587">
              <w:rPr>
                <w:rFonts w:ascii="Tahoma" w:hAnsi="Tahoma" w:cs="Tahoma"/>
                <w:b/>
                <w:bCs/>
                <w:sz w:val="20"/>
                <w:szCs w:val="20"/>
              </w:rPr>
              <w:t>προστατευόμενες περιοχές</w:t>
            </w:r>
            <w:r w:rsidRPr="00106587">
              <w:rPr>
                <w:rFonts w:ascii="Tahoma" w:hAnsi="Tahoma" w:cs="Tahoma"/>
                <w:b/>
                <w:bCs/>
                <w:caps/>
                <w:sz w:val="20"/>
                <w:szCs w:val="20"/>
              </w:rPr>
              <w:t xml:space="preserve">, </w:t>
            </w:r>
            <w:r w:rsidRPr="00106587">
              <w:rPr>
                <w:rFonts w:ascii="Tahoma" w:hAnsi="Tahoma" w:cs="Tahoma"/>
                <w:b/>
                <w:bCs/>
                <w:sz w:val="20"/>
                <w:szCs w:val="20"/>
              </w:rPr>
              <w:t>υγροβιότοποι, κατηγορίες γεωργικής δραστηριότητας όπως εντατική γεωργία η λειμώνες και άλλες περιοχές με υψηλές πιέσεις ασκούμενες από τη γεωργία</w:t>
            </w:r>
            <w:r w:rsidRPr="00106587">
              <w:rPr>
                <w:rFonts w:ascii="Tahoma" w:hAnsi="Tahoma" w:cs="Tahoma"/>
                <w:b/>
                <w:bCs/>
                <w:caps/>
                <w:sz w:val="20"/>
                <w:szCs w:val="20"/>
              </w:rPr>
              <w:t xml:space="preserve">)     </w:t>
            </w:r>
            <w:r w:rsidRPr="00106587">
              <w:rPr>
                <w:rFonts w:ascii="Tahoma" w:hAnsi="Tahoma" w:cs="Tahoma"/>
                <w:b/>
                <w:bCs/>
                <w:sz w:val="20"/>
                <w:szCs w:val="20"/>
              </w:rPr>
              <w:t>(</w:t>
            </w:r>
            <w:r w:rsidRPr="00106587">
              <w:rPr>
                <w:rFonts w:ascii="Tahoma" w:hAnsi="Tahoma" w:cs="Tahoma"/>
                <w:b/>
                <w:bCs/>
                <w:sz w:val="20"/>
                <w:szCs w:val="20"/>
                <w:u w:val="single"/>
              </w:rPr>
              <w:t>ΑΦΟΡΑ ΤΗΝ ΥΠΟΔΡΑΣΗ 19.2.4.5)</w:t>
            </w:r>
          </w:p>
          <w:p w:rsidR="00AA4742" w:rsidRPr="00106587" w:rsidRDefault="00106587" w:rsidP="00106587">
            <w:pPr>
              <w:tabs>
                <w:tab w:val="left" w:pos="389"/>
              </w:tabs>
              <w:overflowPunct w:val="0"/>
              <w:autoSpaceDE w:val="0"/>
              <w:autoSpaceDN w:val="0"/>
              <w:adjustRightInd w:val="0"/>
              <w:spacing w:after="0"/>
              <w:textAlignment w:val="baseline"/>
              <w:rPr>
                <w:rFonts w:ascii="Tahoma" w:hAnsi="Tahoma" w:cs="Tahoma"/>
                <w:sz w:val="20"/>
                <w:szCs w:val="20"/>
              </w:rPr>
            </w:pPr>
            <w:r w:rsidRPr="00106587">
              <w:rPr>
                <w:rFonts w:ascii="Tahoma" w:hAnsi="Tahoma" w:cs="Tahoma"/>
                <w:sz w:val="20"/>
                <w:szCs w:val="20"/>
              </w:rPr>
              <w:t xml:space="preserve">Να αναφερθούν και να προσκομιστούν </w:t>
            </w:r>
            <w:r w:rsidR="00740AA4" w:rsidRPr="00106587">
              <w:rPr>
                <w:rFonts w:ascii="Tahoma" w:hAnsi="Tahoma" w:cs="Tahoma"/>
                <w:sz w:val="20"/>
                <w:szCs w:val="20"/>
              </w:rPr>
              <w:t>έγγραφα</w:t>
            </w:r>
            <w:r w:rsidRPr="00106587">
              <w:rPr>
                <w:rFonts w:ascii="Tahoma" w:hAnsi="Tahoma" w:cs="Tahoma"/>
                <w:sz w:val="20"/>
                <w:szCs w:val="20"/>
              </w:rPr>
              <w:t xml:space="preserve"> που να αποδεικνύουν ότι η πράξη υλοποιείται σε μια από τις ανωτέρω περιοχές. (π.χ. βεβαιώσεις τοπογραφικό Διάγραμμα, χάρτες κ.λπ.)</w:t>
            </w:r>
          </w:p>
        </w:tc>
      </w:tr>
      <w:tr w:rsidR="00106587" w:rsidRPr="00106587" w:rsidTr="004B7ABC">
        <w:tc>
          <w:tcPr>
            <w:tcW w:w="9146" w:type="dxa"/>
          </w:tcPr>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p w:rsidR="00AA4742" w:rsidRPr="00106587" w:rsidRDefault="00AA4742" w:rsidP="004B7ABC">
            <w:pPr>
              <w:spacing w:before="60"/>
              <w:rPr>
                <w:rFonts w:ascii="Tahoma" w:hAnsi="Tahoma" w:cs="Tahoma"/>
                <w:strike/>
                <w:sz w:val="20"/>
                <w:szCs w:val="20"/>
              </w:rPr>
            </w:pPr>
          </w:p>
        </w:tc>
      </w:tr>
    </w:tbl>
    <w:p w:rsidR="00AA4742" w:rsidRPr="00106587" w:rsidRDefault="00AA4742" w:rsidP="00CA7A1E">
      <w:pPr>
        <w:spacing w:before="60"/>
        <w:rPr>
          <w:rFonts w:ascii="Tahoma" w:hAnsi="Tahoma" w:cs="Tahoma"/>
          <w:sz w:val="20"/>
          <w:szCs w:val="20"/>
        </w:rPr>
      </w:pPr>
    </w:p>
    <w:p w:rsidR="00AA4742" w:rsidRPr="00106587" w:rsidRDefault="00AA4742" w:rsidP="00CA7A1E">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106587" w:rsidRPr="00106587" w:rsidTr="004B7ABC">
        <w:tc>
          <w:tcPr>
            <w:tcW w:w="9146" w:type="dxa"/>
            <w:shd w:val="clear" w:color="auto" w:fill="D9D9D9"/>
          </w:tcPr>
          <w:p w:rsidR="0028682E" w:rsidRPr="00106587" w:rsidRDefault="0028682E" w:rsidP="004B7ABC">
            <w:pPr>
              <w:tabs>
                <w:tab w:val="left" w:pos="389"/>
              </w:tabs>
              <w:overflowPunct w:val="0"/>
              <w:autoSpaceDE w:val="0"/>
              <w:autoSpaceDN w:val="0"/>
              <w:adjustRightInd w:val="0"/>
              <w:spacing w:after="0"/>
              <w:textAlignment w:val="baseline"/>
              <w:rPr>
                <w:rFonts w:ascii="Tahoma" w:hAnsi="Tahoma" w:cs="Tahoma"/>
                <w:b/>
                <w:bCs/>
                <w:caps/>
                <w:sz w:val="20"/>
                <w:szCs w:val="20"/>
              </w:rPr>
            </w:pPr>
            <w:r w:rsidRPr="00106587">
              <w:rPr>
                <w:rFonts w:ascii="Tahoma" w:hAnsi="Tahoma" w:cs="Tahoma"/>
                <w:b/>
                <w:bCs/>
                <w:caps/>
                <w:sz w:val="20"/>
                <w:szCs w:val="20"/>
              </w:rPr>
              <w:t xml:space="preserve">3.11  </w:t>
            </w:r>
            <w:r w:rsidR="00C677CB" w:rsidRPr="00106587">
              <w:rPr>
                <w:rFonts w:ascii="Tahoma" w:hAnsi="Tahoma" w:cs="Tahoma"/>
                <w:b/>
                <w:bCs/>
                <w:caps/>
                <w:sz w:val="20"/>
                <w:szCs w:val="20"/>
              </w:rPr>
              <w:t>(1)</w:t>
            </w:r>
            <w:r w:rsidRPr="00106587">
              <w:rPr>
                <w:rFonts w:ascii="Tahoma" w:hAnsi="Tahoma" w:cs="Tahoma"/>
                <w:b/>
                <w:bCs/>
                <w:caps/>
                <w:sz w:val="20"/>
                <w:szCs w:val="20"/>
              </w:rPr>
              <w:t xml:space="preserve"> Αξιοποίηση υ</w:t>
            </w:r>
            <w:r w:rsidR="00C677CB" w:rsidRPr="00106587">
              <w:rPr>
                <w:rFonts w:ascii="Tahoma" w:hAnsi="Tahoma" w:cs="Tahoma"/>
                <w:b/>
                <w:bCs/>
                <w:caps/>
                <w:sz w:val="20"/>
                <w:szCs w:val="20"/>
              </w:rPr>
              <w:t>φιστάμενης υποδομής (κτιριακής Ή</w:t>
            </w:r>
            <w:r w:rsidRPr="00106587">
              <w:rPr>
                <w:rFonts w:ascii="Tahoma" w:hAnsi="Tahoma" w:cs="Tahoma"/>
                <w:b/>
                <w:bCs/>
                <w:caps/>
                <w:sz w:val="20"/>
                <w:szCs w:val="20"/>
              </w:rPr>
              <w:t xml:space="preserve"> άλλης) </w:t>
            </w:r>
          </w:p>
          <w:p w:rsidR="0028682E" w:rsidRPr="00106587" w:rsidRDefault="0028682E" w:rsidP="00C677CB">
            <w:pPr>
              <w:overflowPunct w:val="0"/>
              <w:autoSpaceDE w:val="0"/>
              <w:autoSpaceDN w:val="0"/>
              <w:adjustRightInd w:val="0"/>
              <w:spacing w:after="0"/>
              <w:ind w:left="532"/>
              <w:textAlignment w:val="baseline"/>
              <w:rPr>
                <w:rFonts w:ascii="Tahoma" w:hAnsi="Tahoma" w:cs="Tahoma"/>
                <w:b/>
                <w:bCs/>
                <w:caps/>
                <w:sz w:val="20"/>
                <w:szCs w:val="20"/>
              </w:rPr>
            </w:pPr>
            <w:r w:rsidRPr="00106587">
              <w:rPr>
                <w:rFonts w:ascii="Tahoma" w:hAnsi="Tahoma" w:cs="Tahoma"/>
                <w:b/>
                <w:bCs/>
                <w:caps/>
                <w:sz w:val="20"/>
                <w:szCs w:val="20"/>
              </w:rPr>
              <w:t xml:space="preserve"> </w:t>
            </w:r>
            <w:r w:rsidR="00C677CB" w:rsidRPr="00106587">
              <w:rPr>
                <w:rFonts w:ascii="Tahoma" w:hAnsi="Tahoma" w:cs="Tahoma"/>
                <w:b/>
                <w:bCs/>
                <w:caps/>
                <w:sz w:val="20"/>
                <w:szCs w:val="20"/>
              </w:rPr>
              <w:t xml:space="preserve">(2) </w:t>
            </w:r>
            <w:r w:rsidRPr="00106587">
              <w:rPr>
                <w:rFonts w:ascii="Tahoma" w:hAnsi="Tahoma" w:cs="Tahoma"/>
                <w:b/>
                <w:bCs/>
                <w:caps/>
                <w:sz w:val="20"/>
                <w:szCs w:val="20"/>
              </w:rPr>
              <w:t xml:space="preserve">ΠΛΗΘΟΣ ΣΥΜΜΕΤΟΧΩΝ ΤΟΥ  ΦΟΡΕΩΝ ΣΕ ΕΚΔΗΛΩΣΕΙΣ ΤΟ ΠΡΟΗΓΟΥΜΕΝΟ </w:t>
            </w:r>
            <w:r w:rsidR="00C677CB" w:rsidRPr="00106587">
              <w:rPr>
                <w:rFonts w:ascii="Tahoma" w:hAnsi="Tahoma" w:cs="Tahoma"/>
                <w:b/>
                <w:bCs/>
                <w:caps/>
                <w:sz w:val="20"/>
                <w:szCs w:val="20"/>
              </w:rPr>
              <w:t xml:space="preserve">  </w:t>
            </w:r>
            <w:r w:rsidRPr="00106587">
              <w:rPr>
                <w:rFonts w:ascii="Tahoma" w:hAnsi="Tahoma" w:cs="Tahoma"/>
                <w:b/>
                <w:bCs/>
                <w:caps/>
                <w:sz w:val="20"/>
                <w:szCs w:val="20"/>
              </w:rPr>
              <w:t>ΕΤΟΣ</w:t>
            </w:r>
          </w:p>
          <w:p w:rsidR="0028682E" w:rsidRPr="00106587" w:rsidRDefault="0028682E" w:rsidP="00C677CB">
            <w:pPr>
              <w:tabs>
                <w:tab w:val="left" w:pos="389"/>
              </w:tabs>
              <w:overflowPunct w:val="0"/>
              <w:autoSpaceDE w:val="0"/>
              <w:autoSpaceDN w:val="0"/>
              <w:adjustRightInd w:val="0"/>
              <w:spacing w:after="0"/>
              <w:textAlignment w:val="baseline"/>
              <w:rPr>
                <w:rFonts w:ascii="Tahoma" w:hAnsi="Tahoma" w:cs="Tahoma"/>
                <w:b/>
                <w:bCs/>
                <w:sz w:val="20"/>
                <w:szCs w:val="20"/>
                <w:u w:val="single"/>
              </w:rPr>
            </w:pPr>
            <w:r w:rsidRPr="00106587">
              <w:rPr>
                <w:rFonts w:ascii="Tahoma" w:hAnsi="Tahoma" w:cs="Tahoma"/>
                <w:b/>
                <w:bCs/>
                <w:sz w:val="20"/>
                <w:szCs w:val="20"/>
              </w:rPr>
              <w:t xml:space="preserve">         (</w:t>
            </w:r>
            <w:r w:rsidRPr="00106587">
              <w:rPr>
                <w:rFonts w:ascii="Tahoma" w:hAnsi="Tahoma" w:cs="Tahoma"/>
                <w:b/>
                <w:bCs/>
                <w:sz w:val="20"/>
                <w:szCs w:val="20"/>
                <w:u w:val="single"/>
              </w:rPr>
              <w:t>ΑΦΟΡΑ ΤΗΝ ΥΠΟΔΡΑΣΗ 19.2.4.5)</w:t>
            </w:r>
          </w:p>
          <w:p w:rsidR="00C677CB" w:rsidRPr="00106587" w:rsidRDefault="00C677CB" w:rsidP="00C677CB">
            <w:pPr>
              <w:tabs>
                <w:tab w:val="left" w:pos="389"/>
              </w:tabs>
              <w:overflowPunct w:val="0"/>
              <w:autoSpaceDE w:val="0"/>
              <w:autoSpaceDN w:val="0"/>
              <w:adjustRightInd w:val="0"/>
              <w:spacing w:after="0"/>
              <w:textAlignment w:val="baseline"/>
              <w:rPr>
                <w:rFonts w:ascii="Tahoma" w:hAnsi="Tahoma" w:cs="Tahoma"/>
                <w:bCs/>
                <w:sz w:val="20"/>
                <w:szCs w:val="20"/>
              </w:rPr>
            </w:pPr>
            <w:r w:rsidRPr="00106587">
              <w:rPr>
                <w:rFonts w:ascii="Tahoma" w:hAnsi="Tahoma" w:cs="Tahoma"/>
                <w:bCs/>
                <w:sz w:val="20"/>
                <w:szCs w:val="20"/>
              </w:rPr>
              <w:t>(1): Αναφέρεται αν η πράξη θα πραγματοποιηθεί σε υφιστάμενο κτίριο. Καθορίζεται το ιδιοκτησιακό καθεστώς αυτού (τίτλοι ιδιοκτησίας, μισθωτήριο, παραχωρητήριο με ανάλογη απόφαση</w:t>
            </w:r>
            <w:r w:rsidR="008F6E5B" w:rsidRPr="00106587">
              <w:rPr>
                <w:rFonts w:ascii="Tahoma" w:hAnsi="Tahoma" w:cs="Tahoma"/>
                <w:bCs/>
                <w:sz w:val="20"/>
                <w:szCs w:val="20"/>
              </w:rPr>
              <w:t xml:space="preserve"> κ.λπ.)</w:t>
            </w:r>
          </w:p>
          <w:p w:rsidR="00C677CB" w:rsidRPr="00106587" w:rsidRDefault="00C677CB" w:rsidP="00C677CB">
            <w:pPr>
              <w:tabs>
                <w:tab w:val="left" w:pos="389"/>
              </w:tabs>
              <w:overflowPunct w:val="0"/>
              <w:autoSpaceDE w:val="0"/>
              <w:autoSpaceDN w:val="0"/>
              <w:adjustRightInd w:val="0"/>
              <w:spacing w:after="0"/>
              <w:textAlignment w:val="baseline"/>
              <w:rPr>
                <w:rFonts w:ascii="Tahoma" w:hAnsi="Tahoma" w:cs="Tahoma"/>
                <w:bCs/>
                <w:sz w:val="20"/>
                <w:szCs w:val="20"/>
              </w:rPr>
            </w:pPr>
            <w:r w:rsidRPr="00106587">
              <w:rPr>
                <w:rFonts w:ascii="Tahoma" w:hAnsi="Tahoma" w:cs="Tahoma"/>
                <w:bCs/>
                <w:sz w:val="20"/>
                <w:szCs w:val="20"/>
              </w:rPr>
              <w:t>(2): Αναφέρονται και προσκομίζονται αποδεικτικά συμμετοχής σε ανάλογες εκδηλώσεις</w:t>
            </w:r>
            <w:r w:rsidR="008F6E5B" w:rsidRPr="00106587">
              <w:rPr>
                <w:rFonts w:ascii="Tahoma" w:hAnsi="Tahoma" w:cs="Tahoma"/>
                <w:bCs/>
                <w:sz w:val="20"/>
                <w:szCs w:val="20"/>
              </w:rPr>
              <w:t xml:space="preserve"> (προσκλήσεις, φυλλάδια, φωτογραφικό υλικό κ.λπ.)</w:t>
            </w:r>
            <w:r w:rsidRPr="00106587">
              <w:rPr>
                <w:rFonts w:ascii="Tahoma" w:hAnsi="Tahoma" w:cs="Tahoma"/>
                <w:bCs/>
                <w:sz w:val="20"/>
                <w:szCs w:val="20"/>
              </w:rPr>
              <w:t xml:space="preserve">  </w:t>
            </w:r>
          </w:p>
        </w:tc>
      </w:tr>
      <w:tr w:rsidR="00106587" w:rsidRPr="00106587" w:rsidTr="004B7ABC">
        <w:tc>
          <w:tcPr>
            <w:tcW w:w="9146" w:type="dxa"/>
          </w:tcPr>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p w:rsidR="0028682E" w:rsidRPr="00106587" w:rsidRDefault="0028682E" w:rsidP="004B7ABC">
            <w:pPr>
              <w:spacing w:before="60"/>
              <w:rPr>
                <w:rFonts w:ascii="Tahoma" w:hAnsi="Tahoma" w:cs="Tahoma"/>
                <w:strike/>
                <w:sz w:val="20"/>
                <w:szCs w:val="20"/>
              </w:rPr>
            </w:pPr>
          </w:p>
        </w:tc>
      </w:tr>
    </w:tbl>
    <w:p w:rsidR="00AA4742" w:rsidRDefault="00AA4742" w:rsidP="00CA7A1E">
      <w:pPr>
        <w:spacing w:before="60"/>
        <w:rPr>
          <w:rFonts w:ascii="Tahoma" w:hAnsi="Tahoma" w:cs="Tahoma"/>
          <w:sz w:val="20"/>
          <w:szCs w:val="20"/>
        </w:rPr>
      </w:pPr>
    </w:p>
    <w:p w:rsidR="00AA4742" w:rsidRDefault="00AA4742" w:rsidP="00CA7A1E">
      <w:pPr>
        <w:spacing w:before="60"/>
        <w:rPr>
          <w:rFonts w:ascii="Tahoma" w:hAnsi="Tahoma"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517713" w:rsidRPr="00517713" w:rsidTr="004B7ABC">
        <w:tc>
          <w:tcPr>
            <w:tcW w:w="9146" w:type="dxa"/>
            <w:shd w:val="clear" w:color="auto" w:fill="D9D9D9"/>
          </w:tcPr>
          <w:p w:rsidR="00AA4742" w:rsidRPr="00517713" w:rsidRDefault="0028682E" w:rsidP="004B7ABC">
            <w:pPr>
              <w:tabs>
                <w:tab w:val="left" w:pos="389"/>
              </w:tabs>
              <w:overflowPunct w:val="0"/>
              <w:autoSpaceDE w:val="0"/>
              <w:autoSpaceDN w:val="0"/>
              <w:adjustRightInd w:val="0"/>
              <w:spacing w:after="0"/>
              <w:textAlignment w:val="baseline"/>
              <w:rPr>
                <w:rFonts w:ascii="Tahoma" w:hAnsi="Tahoma" w:cs="Tahoma"/>
                <w:b/>
                <w:bCs/>
                <w:sz w:val="20"/>
                <w:szCs w:val="20"/>
                <w:u w:val="single"/>
              </w:rPr>
            </w:pPr>
            <w:r w:rsidRPr="00517713">
              <w:rPr>
                <w:rFonts w:ascii="Tahoma" w:hAnsi="Tahoma" w:cs="Tahoma"/>
                <w:b/>
                <w:bCs/>
                <w:caps/>
                <w:sz w:val="20"/>
                <w:szCs w:val="20"/>
              </w:rPr>
              <w:lastRenderedPageBreak/>
              <w:t>3.12</w:t>
            </w:r>
            <w:r w:rsidR="00AA4742" w:rsidRPr="00517713">
              <w:rPr>
                <w:rFonts w:ascii="Tahoma" w:hAnsi="Tahoma" w:cs="Tahoma"/>
                <w:b/>
                <w:bCs/>
                <w:caps/>
                <w:sz w:val="20"/>
                <w:szCs w:val="20"/>
              </w:rPr>
              <w:t xml:space="preserve">  ΑΡΙΘΜΟΣ ΜΟΝΑΔΩΝ ΜΕΤΑΠΟΙΗΣΗΣ</w:t>
            </w:r>
            <w:r w:rsidR="008F6E5B" w:rsidRPr="00517713">
              <w:rPr>
                <w:rFonts w:ascii="Tahoma" w:hAnsi="Tahoma" w:cs="Tahoma"/>
                <w:b/>
                <w:bCs/>
                <w:caps/>
                <w:sz w:val="20"/>
                <w:szCs w:val="20"/>
              </w:rPr>
              <w:t xml:space="preserve"> ΠΟΥ ΕΞΥΠΗΡΕΤΟΥΝΤΑΙ ΑΠΟ</w:t>
            </w:r>
            <w:r w:rsidR="00AA4742" w:rsidRPr="00517713">
              <w:rPr>
                <w:rFonts w:ascii="Tahoma" w:hAnsi="Tahoma" w:cs="Tahoma"/>
                <w:b/>
                <w:bCs/>
                <w:caps/>
                <w:sz w:val="20"/>
                <w:szCs w:val="20"/>
              </w:rPr>
              <w:t xml:space="preserve"> ΤΗΝ ΥΛΟΠΟΙΗΣΗ της ΠΡΑΞΗΣ </w:t>
            </w:r>
            <w:r w:rsidR="00AA4742" w:rsidRPr="00517713">
              <w:rPr>
                <w:rFonts w:ascii="Tahoma" w:hAnsi="Tahoma" w:cs="Tahoma"/>
                <w:b/>
                <w:bCs/>
                <w:sz w:val="20"/>
                <w:szCs w:val="20"/>
              </w:rPr>
              <w:t>(</w:t>
            </w:r>
            <w:r w:rsidR="00AA4742" w:rsidRPr="00517713">
              <w:rPr>
                <w:rFonts w:ascii="Tahoma" w:hAnsi="Tahoma" w:cs="Tahoma"/>
                <w:b/>
                <w:bCs/>
                <w:sz w:val="20"/>
                <w:szCs w:val="20"/>
                <w:u w:val="single"/>
              </w:rPr>
              <w:t>ΑΦΟΡΑ ΤΗΝ ΥΠΟΔΡΑΣΗ 19.2.5.1)</w:t>
            </w:r>
          </w:p>
          <w:p w:rsidR="00AA4742" w:rsidRPr="00517713" w:rsidRDefault="003B5554" w:rsidP="00517713">
            <w:pPr>
              <w:tabs>
                <w:tab w:val="left" w:pos="389"/>
              </w:tabs>
              <w:overflowPunct w:val="0"/>
              <w:autoSpaceDE w:val="0"/>
              <w:autoSpaceDN w:val="0"/>
              <w:adjustRightInd w:val="0"/>
              <w:spacing w:after="0"/>
              <w:textAlignment w:val="baseline"/>
              <w:rPr>
                <w:rFonts w:ascii="Tahoma" w:hAnsi="Tahoma" w:cs="Tahoma"/>
                <w:sz w:val="20"/>
                <w:szCs w:val="20"/>
              </w:rPr>
            </w:pPr>
            <w:r>
              <w:rPr>
                <w:rFonts w:ascii="Tahoma" w:hAnsi="Tahoma" w:cs="Tahoma"/>
                <w:bCs/>
                <w:sz w:val="20"/>
                <w:szCs w:val="20"/>
              </w:rPr>
              <w:t>Αναφέρονται</w:t>
            </w:r>
            <w:r w:rsidR="00517713" w:rsidRPr="00517713">
              <w:rPr>
                <w:rFonts w:ascii="Tahoma" w:hAnsi="Tahoma" w:cs="Tahoma"/>
                <w:bCs/>
                <w:sz w:val="20"/>
                <w:szCs w:val="20"/>
              </w:rPr>
              <w:t xml:space="preserve"> το είδος και ο αριθμός των εκμεταλλεύσεων καθώς και το είδος</w:t>
            </w:r>
            <w:r>
              <w:rPr>
                <w:rFonts w:ascii="Tahoma" w:hAnsi="Tahoma" w:cs="Tahoma"/>
                <w:bCs/>
                <w:sz w:val="20"/>
                <w:szCs w:val="20"/>
              </w:rPr>
              <w:t xml:space="preserve"> και ο αριθμός των μεταποιητικών</w:t>
            </w:r>
            <w:r w:rsidR="00517713" w:rsidRPr="00517713">
              <w:rPr>
                <w:rFonts w:ascii="Tahoma" w:hAnsi="Tahoma" w:cs="Tahoma"/>
                <w:bCs/>
                <w:sz w:val="20"/>
                <w:szCs w:val="20"/>
              </w:rPr>
              <w:t xml:space="preserve"> μονάδων που εξυπηρετεί η προτεινόμενη πράξη</w:t>
            </w:r>
            <w:r>
              <w:rPr>
                <w:rFonts w:ascii="Tahoma" w:hAnsi="Tahoma" w:cs="Tahoma"/>
                <w:bCs/>
                <w:sz w:val="20"/>
                <w:szCs w:val="20"/>
              </w:rPr>
              <w:t xml:space="preserve"> και προσκομίζονται αντίστοιχα αποδεικτικά. </w:t>
            </w:r>
          </w:p>
        </w:tc>
      </w:tr>
      <w:tr w:rsidR="00AA4742" w:rsidRPr="006A3932" w:rsidTr="004B7ABC">
        <w:tc>
          <w:tcPr>
            <w:tcW w:w="9146" w:type="dxa"/>
          </w:tcPr>
          <w:p w:rsidR="00AA4742" w:rsidRPr="006A393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p w:rsidR="00AA4742" w:rsidRDefault="00AA4742" w:rsidP="004B7ABC">
            <w:pPr>
              <w:spacing w:before="60"/>
              <w:rPr>
                <w:rFonts w:ascii="Tahoma" w:hAnsi="Tahoma" w:cs="Tahoma"/>
                <w:strike/>
                <w:color w:val="FF0000"/>
                <w:sz w:val="20"/>
                <w:szCs w:val="20"/>
              </w:rPr>
            </w:pPr>
          </w:p>
          <w:p w:rsidR="00AA4742" w:rsidRDefault="00AA4742" w:rsidP="004B7ABC">
            <w:pPr>
              <w:spacing w:before="60"/>
              <w:rPr>
                <w:rFonts w:ascii="Tahoma" w:hAnsi="Tahoma" w:cs="Tahoma"/>
                <w:strike/>
                <w:color w:val="FF0000"/>
                <w:sz w:val="20"/>
                <w:szCs w:val="20"/>
              </w:rPr>
            </w:pPr>
          </w:p>
          <w:p w:rsidR="00AA4742" w:rsidRDefault="00AA4742" w:rsidP="004B7ABC">
            <w:pPr>
              <w:spacing w:before="60"/>
              <w:rPr>
                <w:rFonts w:ascii="Tahoma" w:hAnsi="Tahoma" w:cs="Tahoma"/>
                <w:strike/>
                <w:color w:val="FF0000"/>
                <w:sz w:val="20"/>
                <w:szCs w:val="20"/>
              </w:rPr>
            </w:pPr>
          </w:p>
          <w:p w:rsidR="00AA4742" w:rsidRPr="006A3932" w:rsidRDefault="00AA4742" w:rsidP="004B7ABC">
            <w:pPr>
              <w:spacing w:before="60"/>
              <w:rPr>
                <w:rFonts w:ascii="Tahoma" w:hAnsi="Tahoma" w:cs="Tahoma"/>
                <w:strike/>
                <w:color w:val="FF0000"/>
                <w:sz w:val="20"/>
                <w:szCs w:val="20"/>
              </w:rPr>
            </w:pPr>
          </w:p>
        </w:tc>
      </w:tr>
    </w:tbl>
    <w:p w:rsidR="00AA4742" w:rsidRDefault="00AA4742" w:rsidP="00AA4742">
      <w:pPr>
        <w:spacing w:before="60"/>
        <w:rPr>
          <w:rFonts w:ascii="Tahoma" w:hAnsi="Tahoma" w:cs="Tahoma"/>
          <w:sz w:val="20"/>
          <w:szCs w:val="20"/>
        </w:rPr>
      </w:pPr>
    </w:p>
    <w:p w:rsidR="00F0046F" w:rsidRPr="00CA7A1E" w:rsidRDefault="00F0046F" w:rsidP="00CA7A1E">
      <w:pPr>
        <w:spacing w:before="60"/>
        <w:rPr>
          <w:rFonts w:ascii="Tahoma" w:hAnsi="Tahoma"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CA7A1E" w:rsidTr="00A53923">
        <w:tc>
          <w:tcPr>
            <w:tcW w:w="8897" w:type="dxa"/>
            <w:gridSpan w:val="2"/>
            <w:shd w:val="clear" w:color="auto" w:fill="BFBFBF"/>
          </w:tcPr>
          <w:p w:rsidR="00F0046F" w:rsidRPr="00CA7A1E" w:rsidRDefault="00616501" w:rsidP="00CA7A1E">
            <w:pPr>
              <w:spacing w:before="60"/>
              <w:rPr>
                <w:rFonts w:ascii="Tahoma" w:hAnsi="Tahoma" w:cs="Tahoma"/>
                <w:b/>
                <w:bCs/>
                <w:sz w:val="20"/>
                <w:szCs w:val="20"/>
              </w:rPr>
            </w:pPr>
            <w:r>
              <w:rPr>
                <w:rFonts w:ascii="Tahoma" w:hAnsi="Tahoma" w:cs="Tahoma"/>
                <w:b/>
                <w:bCs/>
                <w:sz w:val="20"/>
                <w:szCs w:val="20"/>
              </w:rPr>
              <w:t>3.13</w:t>
            </w:r>
            <w:r w:rsidR="00F0046F" w:rsidRPr="00CA7A1E">
              <w:rPr>
                <w:rFonts w:ascii="Tahoma" w:hAnsi="Tahoma" w:cs="Tahoma"/>
                <w:b/>
                <w:bCs/>
                <w:sz w:val="20"/>
                <w:szCs w:val="20"/>
              </w:rPr>
              <w:t xml:space="preserve"> ΧΡΟΝΟΔΙΑΓΡΑΜΜΑ ΕΚΤΕΛΕΣΗΣ ΠΡΑΞΗΣ</w:t>
            </w:r>
          </w:p>
        </w:tc>
      </w:tr>
      <w:tr w:rsidR="00F0046F" w:rsidRPr="00CA7A1E">
        <w:tc>
          <w:tcPr>
            <w:tcW w:w="8897" w:type="dxa"/>
            <w:gridSpan w:val="2"/>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ΗΜΕΡΟΜΗΝΙΑ ΕΝΑΡΞΗΣ ΠΡΑΞΗΣ:</w:t>
            </w:r>
          </w:p>
        </w:tc>
      </w:tr>
      <w:tr w:rsidR="00F0046F" w:rsidRPr="00CA7A1E">
        <w:tc>
          <w:tcPr>
            <w:tcW w:w="8897" w:type="dxa"/>
            <w:gridSpan w:val="2"/>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ΗΜΕΡΟΜΗΜΙΑ ΛΗΞΗΣ ΠΡΑΞΗΣ:</w:t>
            </w:r>
          </w:p>
        </w:tc>
      </w:tr>
      <w:tr w:rsidR="00F0046F" w:rsidRPr="00CA7A1E">
        <w:tc>
          <w:tcPr>
            <w:tcW w:w="8897" w:type="dxa"/>
            <w:gridSpan w:val="2"/>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ΔΙΑΡΚΕΙΑ ΠΡΑΞΗΣ:</w:t>
            </w:r>
          </w:p>
        </w:tc>
      </w:tr>
      <w:tr w:rsidR="00F0046F" w:rsidRPr="00CA7A1E" w:rsidTr="00C20A2E">
        <w:tc>
          <w:tcPr>
            <w:tcW w:w="4786" w:type="dxa"/>
            <w:vAlign w:val="center"/>
          </w:tcPr>
          <w:p w:rsidR="00F0046F" w:rsidRPr="00CA7A1E" w:rsidRDefault="00F0046F" w:rsidP="00C20A2E">
            <w:pPr>
              <w:spacing w:before="60"/>
              <w:jc w:val="center"/>
              <w:rPr>
                <w:rFonts w:ascii="Tahoma" w:hAnsi="Tahoma" w:cs="Tahoma"/>
                <w:b/>
                <w:bCs/>
                <w:sz w:val="20"/>
                <w:szCs w:val="20"/>
              </w:rPr>
            </w:pPr>
            <w:r w:rsidRPr="00CA7A1E">
              <w:rPr>
                <w:rFonts w:ascii="Tahoma" w:hAnsi="Tahoma" w:cs="Tahoma"/>
                <w:b/>
                <w:bCs/>
                <w:sz w:val="20"/>
                <w:szCs w:val="20"/>
              </w:rPr>
              <w:t>ΣΤΑΔΙΟ ΕΞΕΛΙΞΗΣ</w:t>
            </w:r>
          </w:p>
        </w:tc>
        <w:tc>
          <w:tcPr>
            <w:tcW w:w="4111" w:type="dxa"/>
            <w:vAlign w:val="center"/>
          </w:tcPr>
          <w:p w:rsidR="00F0046F" w:rsidRPr="00CA7A1E" w:rsidRDefault="00F0046F" w:rsidP="00C20A2E">
            <w:pPr>
              <w:spacing w:before="60"/>
              <w:jc w:val="center"/>
              <w:rPr>
                <w:rFonts w:ascii="Tahoma" w:hAnsi="Tahoma" w:cs="Tahoma"/>
                <w:b/>
                <w:bCs/>
                <w:sz w:val="20"/>
                <w:szCs w:val="20"/>
              </w:rPr>
            </w:pPr>
            <w:r w:rsidRPr="00CA7A1E">
              <w:rPr>
                <w:rFonts w:ascii="Tahoma" w:hAnsi="Tahoma" w:cs="Tahoma"/>
                <w:b/>
                <w:bCs/>
                <w:sz w:val="20"/>
                <w:szCs w:val="20"/>
              </w:rPr>
              <w:t>ΗΜΕΡΟΜΗΝΙΑ ΟΛΟΚΛΗΡΩΣΗΣ (εκτίμηση)</w:t>
            </w: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ΔΙΑΔΙΚΑΣΙΕΣ ΑΠΟΚΤΗΣΗΣ ΓΗΣ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ΑΔΕΙΟΔΟΤΗΣΕΙΣ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ΜΕΛΕΤΕΣ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ΔΗΜΟΠΡΑΤΗΣΗ</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ΥΠΟΓΡΑΦΗ ΣΥΜΒΑΣΗΣ</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 xml:space="preserve">ΠΕΡΑΙΩΣΗ ΕΡΓΑΣΙΩΝ </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ΠΡΟΣΩΡΙΝΗ ΠΑΡΑΛΑΒΗ</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ΟΡΙΣΤΙΚΗ ΠΑΡΑΛΑΒΗ</w:t>
            </w:r>
          </w:p>
        </w:tc>
        <w:tc>
          <w:tcPr>
            <w:tcW w:w="4111" w:type="dxa"/>
          </w:tcPr>
          <w:p w:rsidR="00F0046F" w:rsidRPr="00CA7A1E" w:rsidRDefault="00F0046F" w:rsidP="00CA7A1E">
            <w:pPr>
              <w:spacing w:before="60"/>
              <w:rPr>
                <w:rFonts w:ascii="Tahoma" w:hAnsi="Tahoma" w:cs="Tahoma"/>
                <w:sz w:val="20"/>
                <w:szCs w:val="20"/>
              </w:rPr>
            </w:pPr>
          </w:p>
        </w:tc>
      </w:tr>
      <w:tr w:rsidR="00F0046F" w:rsidRPr="00CA7A1E">
        <w:tc>
          <w:tcPr>
            <w:tcW w:w="4786" w:type="dxa"/>
          </w:tcPr>
          <w:p w:rsidR="00F0046F" w:rsidRPr="00CA7A1E" w:rsidRDefault="00F0046F" w:rsidP="00CA7A1E">
            <w:pPr>
              <w:spacing w:before="60"/>
              <w:rPr>
                <w:rFonts w:ascii="Tahoma" w:hAnsi="Tahoma" w:cs="Tahoma"/>
                <w:sz w:val="20"/>
                <w:szCs w:val="20"/>
              </w:rPr>
            </w:pPr>
            <w:r w:rsidRPr="00CA7A1E">
              <w:rPr>
                <w:rFonts w:ascii="Tahoma" w:hAnsi="Tahoma" w:cs="Tahoma"/>
                <w:sz w:val="20"/>
                <w:szCs w:val="20"/>
              </w:rPr>
              <w:t>ΑΛΛΟ (ειδικότερα: ………………)</w:t>
            </w:r>
          </w:p>
        </w:tc>
        <w:tc>
          <w:tcPr>
            <w:tcW w:w="4111" w:type="dxa"/>
          </w:tcPr>
          <w:p w:rsidR="00F0046F" w:rsidRPr="00CA7A1E" w:rsidRDefault="00F0046F" w:rsidP="00CA7A1E">
            <w:pPr>
              <w:spacing w:before="60"/>
              <w:rPr>
                <w:rFonts w:ascii="Tahoma" w:hAnsi="Tahoma" w:cs="Tahoma"/>
                <w:sz w:val="20"/>
                <w:szCs w:val="20"/>
              </w:rPr>
            </w:pPr>
          </w:p>
        </w:tc>
      </w:tr>
    </w:tbl>
    <w:p w:rsidR="00F0046F" w:rsidRPr="00CA7A1E" w:rsidRDefault="00F0046F" w:rsidP="00CA7A1E">
      <w:pPr>
        <w:spacing w:before="60"/>
        <w:rPr>
          <w:rFonts w:ascii="Tahoma" w:hAnsi="Tahoma"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381DA7" w:rsidRPr="00381DA7" w:rsidTr="00584350">
        <w:tc>
          <w:tcPr>
            <w:tcW w:w="8650" w:type="dxa"/>
            <w:shd w:val="pct20" w:color="auto" w:fill="FFFFFF"/>
          </w:tcPr>
          <w:p w:rsidR="00F0046F" w:rsidRPr="00381DA7" w:rsidRDefault="00616501" w:rsidP="00CA7A1E">
            <w:pPr>
              <w:spacing w:before="60"/>
              <w:rPr>
                <w:rFonts w:ascii="Tahoma" w:hAnsi="Tahoma" w:cs="Tahoma"/>
                <w:b/>
                <w:bCs/>
                <w:sz w:val="20"/>
                <w:szCs w:val="20"/>
              </w:rPr>
            </w:pPr>
            <w:r>
              <w:rPr>
                <w:rFonts w:ascii="Tahoma" w:hAnsi="Tahoma" w:cs="Tahoma"/>
                <w:b/>
                <w:bCs/>
                <w:sz w:val="20"/>
                <w:szCs w:val="20"/>
              </w:rPr>
              <w:lastRenderedPageBreak/>
              <w:t>3.14</w:t>
            </w:r>
            <w:r w:rsidR="002E0CDE" w:rsidRPr="00381DA7">
              <w:rPr>
                <w:rFonts w:ascii="Tahoma" w:hAnsi="Tahoma" w:cs="Tahoma"/>
                <w:b/>
                <w:bCs/>
                <w:sz w:val="20"/>
                <w:szCs w:val="20"/>
              </w:rPr>
              <w:t xml:space="preserve"> </w:t>
            </w:r>
            <w:r w:rsidR="00BE6338" w:rsidRPr="00381DA7">
              <w:rPr>
                <w:rFonts w:ascii="Tahoma" w:hAnsi="Tahoma" w:cs="Tahoma"/>
                <w:b/>
                <w:bCs/>
                <w:sz w:val="20"/>
                <w:szCs w:val="20"/>
              </w:rPr>
              <w:t xml:space="preserve"> </w:t>
            </w:r>
            <w:r w:rsidR="00F0046F" w:rsidRPr="00381DA7">
              <w:rPr>
                <w:rFonts w:ascii="Tahoma" w:hAnsi="Tahoma" w:cs="Tahoma"/>
                <w:b/>
                <w:bCs/>
                <w:sz w:val="20"/>
                <w:szCs w:val="20"/>
              </w:rPr>
              <w:t>ΤΕΚΜΗΡΙΩΣΗ ΕΤΟΙΜΟΤΗΤΑΣ ΥΛΟΠΟΙΗΣΗΣ ΤΟΥ ΠΡΟΤΕΙΝΟΜΕΝΟΥ ΕΡΓΟΥ</w:t>
            </w:r>
          </w:p>
        </w:tc>
      </w:tr>
      <w:tr w:rsidR="00381DA7" w:rsidRPr="00381DA7" w:rsidTr="00584350">
        <w:tc>
          <w:tcPr>
            <w:tcW w:w="8650" w:type="dxa"/>
          </w:tcPr>
          <w:p w:rsidR="00584350" w:rsidRPr="00381DA7" w:rsidRDefault="00584350" w:rsidP="00584350">
            <w:pPr>
              <w:spacing w:before="60"/>
              <w:rPr>
                <w:rFonts w:ascii="Tahoma" w:hAnsi="Tahoma" w:cs="Tahoma"/>
                <w:i/>
                <w:iCs/>
                <w:sz w:val="20"/>
                <w:szCs w:val="20"/>
              </w:rPr>
            </w:pPr>
            <w:r>
              <w:rPr>
                <w:rFonts w:ascii="Tahoma" w:hAnsi="Tahoma" w:cs="Tahoma"/>
                <w:i/>
                <w:iCs/>
                <w:sz w:val="20"/>
                <w:szCs w:val="20"/>
              </w:rPr>
              <w:t xml:space="preserve">Άδειες, μελέτες, σύσταση Νομικού προσώπου, απαλλοτριώσεις κ.λπ. και εκτίμηση χρόνου ολοκλήρωσης αυτών.  </w:t>
            </w:r>
          </w:p>
        </w:tc>
      </w:tr>
      <w:tr w:rsidR="00381DA7" w:rsidRPr="00381DA7" w:rsidTr="00584350">
        <w:tc>
          <w:tcPr>
            <w:tcW w:w="8650" w:type="dxa"/>
          </w:tcPr>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p w:rsidR="00F0046F" w:rsidRPr="00381DA7" w:rsidRDefault="00F0046F" w:rsidP="00CA7A1E">
            <w:pPr>
              <w:spacing w:before="60"/>
              <w:rPr>
                <w:rFonts w:ascii="Tahoma" w:hAnsi="Tahoma" w:cs="Tahoma"/>
                <w:i/>
                <w:iCs/>
                <w:sz w:val="20"/>
                <w:szCs w:val="20"/>
              </w:rPr>
            </w:pPr>
          </w:p>
        </w:tc>
      </w:tr>
    </w:tbl>
    <w:p w:rsidR="00584350" w:rsidRDefault="00584350" w:rsidP="00CA7A1E">
      <w:pPr>
        <w:spacing w:before="60"/>
        <w:rPr>
          <w:rFonts w:ascii="Tahoma" w:hAnsi="Tahoma" w:cs="Tahoma"/>
          <w:sz w:val="20"/>
          <w:szCs w:val="20"/>
        </w:rPr>
        <w:sectPr w:rsidR="00584350" w:rsidSect="009E569A">
          <w:pgSz w:w="11907" w:h="16840" w:code="9"/>
          <w:pgMar w:top="1111" w:right="1276" w:bottom="1650" w:left="1701" w:header="567" w:footer="1298" w:gutter="0"/>
          <w:cols w:space="720"/>
          <w:titlePg/>
        </w:sectPr>
      </w:pPr>
    </w:p>
    <w:p w:rsidR="00F0046F" w:rsidRPr="00CA7A1E" w:rsidRDefault="00F0046F" w:rsidP="00CA7A1E">
      <w:pPr>
        <w:spacing w:before="60"/>
        <w:rPr>
          <w:rFonts w:ascii="Tahoma" w:hAnsi="Tahoma" w:cs="Tahoma"/>
          <w:sz w:val="20"/>
          <w:szCs w:val="20"/>
        </w:rPr>
      </w:pPr>
    </w:p>
    <w:p w:rsidR="00F0046F" w:rsidRPr="00584350" w:rsidRDefault="009D376F" w:rsidP="00CA7A1E">
      <w:pPr>
        <w:pBdr>
          <w:top w:val="single" w:sz="4" w:space="1" w:color="auto"/>
          <w:left w:val="single" w:sz="4" w:space="4" w:color="auto"/>
          <w:bottom w:val="single" w:sz="4" w:space="11" w:color="auto"/>
          <w:right w:val="single" w:sz="4" w:space="4" w:color="auto"/>
        </w:pBdr>
        <w:shd w:val="clear" w:color="auto" w:fill="A6A6A6"/>
        <w:spacing w:before="60"/>
        <w:rPr>
          <w:rFonts w:ascii="Tahoma" w:hAnsi="Tahoma" w:cs="Tahoma"/>
          <w:b/>
          <w:bCs/>
          <w:sz w:val="20"/>
          <w:szCs w:val="20"/>
        </w:rPr>
      </w:pPr>
      <w:r w:rsidRPr="00584350">
        <w:rPr>
          <w:rFonts w:ascii="Tahoma" w:hAnsi="Tahoma" w:cs="Tahoma"/>
          <w:b/>
          <w:bCs/>
          <w:sz w:val="20"/>
          <w:szCs w:val="20"/>
        </w:rPr>
        <w:t>4</w:t>
      </w:r>
      <w:r w:rsidR="00BE6338" w:rsidRPr="00584350">
        <w:rPr>
          <w:rFonts w:ascii="Tahoma" w:hAnsi="Tahoma" w:cs="Tahoma"/>
          <w:b/>
          <w:bCs/>
          <w:sz w:val="20"/>
          <w:szCs w:val="20"/>
        </w:rPr>
        <w:t>.</w:t>
      </w:r>
      <w:r w:rsidR="00F0046F" w:rsidRPr="00584350">
        <w:rPr>
          <w:rFonts w:ascii="Tahoma" w:hAnsi="Tahoma" w:cs="Tahoma"/>
          <w:b/>
          <w:bCs/>
          <w:sz w:val="20"/>
          <w:szCs w:val="20"/>
        </w:rPr>
        <w:t xml:space="preserve"> ΠΡ</w:t>
      </w:r>
      <w:r w:rsidR="001A6D9D" w:rsidRPr="00584350">
        <w:rPr>
          <w:rFonts w:ascii="Tahoma" w:hAnsi="Tahoma" w:cs="Tahoma"/>
          <w:b/>
          <w:bCs/>
          <w:sz w:val="20"/>
          <w:szCs w:val="20"/>
        </w:rPr>
        <w:t>Ο</w:t>
      </w:r>
      <w:r w:rsidR="00F0046F" w:rsidRPr="00584350">
        <w:rPr>
          <w:rFonts w:ascii="Tahoma" w:hAnsi="Tahoma" w:cs="Tahoma"/>
          <w:b/>
          <w:bCs/>
          <w:sz w:val="20"/>
          <w:szCs w:val="20"/>
        </w:rPr>
        <w:t>ΫΠΟΛΟΓΙΣΜΟΣ ΠΡΟΤΕΙΝΟΜΕΝΗΣ ΠΡΑΞΗΣ</w:t>
      </w:r>
    </w:p>
    <w:p w:rsidR="00F0046F" w:rsidRPr="00584350" w:rsidRDefault="00F0046F" w:rsidP="00CA7A1E">
      <w:pPr>
        <w:spacing w:before="60"/>
        <w:rPr>
          <w:rFonts w:ascii="Tahoma" w:hAnsi="Tahoma" w:cs="Tahoma"/>
          <w:sz w:val="20"/>
          <w:szCs w:val="20"/>
        </w:rPr>
      </w:pPr>
    </w:p>
    <w:p w:rsidR="00F0046F" w:rsidRPr="00584350" w:rsidRDefault="009D376F" w:rsidP="00CA7A1E">
      <w:pPr>
        <w:spacing w:before="60"/>
        <w:rPr>
          <w:rFonts w:ascii="Tahoma" w:hAnsi="Tahoma" w:cs="Tahoma"/>
          <w:b/>
          <w:bCs/>
          <w:sz w:val="20"/>
          <w:szCs w:val="20"/>
        </w:rPr>
      </w:pPr>
      <w:r w:rsidRPr="00584350">
        <w:rPr>
          <w:rFonts w:ascii="Tahoma" w:hAnsi="Tahoma" w:cs="Tahoma"/>
          <w:b/>
          <w:bCs/>
          <w:sz w:val="20"/>
          <w:szCs w:val="20"/>
        </w:rPr>
        <w:t>4</w:t>
      </w:r>
      <w:r w:rsidR="00F0046F" w:rsidRPr="00584350">
        <w:rPr>
          <w:rFonts w:ascii="Tahoma" w:hAnsi="Tahoma" w:cs="Tahoma"/>
          <w:b/>
          <w:bCs/>
          <w:sz w:val="20"/>
          <w:szCs w:val="20"/>
        </w:rPr>
        <w:t>.1. ΠΡΟΤΕΙΝΟΜΕΝΑ ΕΡΓΑ ΥΠΟΔΟΜΗΣ ΚΑΙ ΠΕΡΙΒΑΛΛΟΝΤΟΣ ΧΩΡΟΥ</w:t>
      </w:r>
    </w:p>
    <w:p w:rsidR="00F0046F" w:rsidRPr="00CA7A1E" w:rsidRDefault="00F0046F" w:rsidP="00CA7A1E">
      <w:pPr>
        <w:spacing w:before="6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184A22" w:rsidTr="00883350">
        <w:trPr>
          <w:jc w:val="center"/>
        </w:trPr>
        <w:tc>
          <w:tcPr>
            <w:tcW w:w="8647" w:type="dxa"/>
            <w:shd w:val="clear" w:color="auto" w:fill="D9D9D9"/>
          </w:tcPr>
          <w:p w:rsidR="00F0046F" w:rsidRPr="00184A22" w:rsidRDefault="00F0046F" w:rsidP="00CA7A1E">
            <w:pPr>
              <w:spacing w:before="60"/>
              <w:rPr>
                <w:rFonts w:ascii="Tahoma" w:hAnsi="Tahoma" w:cs="Tahoma"/>
                <w:i/>
                <w:iCs/>
                <w:sz w:val="20"/>
                <w:szCs w:val="20"/>
              </w:rPr>
            </w:pPr>
            <w:r w:rsidRPr="00184A22">
              <w:rPr>
                <w:rFonts w:ascii="Tahoma" w:hAnsi="Tahoma"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184A22">
        <w:trPr>
          <w:jc w:val="center"/>
        </w:trPr>
        <w:tc>
          <w:tcPr>
            <w:tcW w:w="8647" w:type="dxa"/>
          </w:tcPr>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CA7A1E">
            <w:pPr>
              <w:spacing w:before="60"/>
              <w:rPr>
                <w:rFonts w:ascii="Tahoma" w:hAnsi="Tahoma" w:cs="Tahoma"/>
                <w:i/>
                <w:iCs/>
                <w:sz w:val="20"/>
                <w:szCs w:val="20"/>
              </w:rPr>
            </w:pPr>
          </w:p>
          <w:p w:rsidR="00F0046F" w:rsidRPr="00184A22" w:rsidRDefault="00F0046F" w:rsidP="00D644AA">
            <w:pPr>
              <w:spacing w:before="60"/>
              <w:rPr>
                <w:rFonts w:ascii="Tahoma" w:hAnsi="Tahoma" w:cs="Tahoma"/>
                <w:i/>
                <w:iCs/>
                <w:sz w:val="20"/>
                <w:szCs w:val="20"/>
              </w:rPr>
            </w:pPr>
          </w:p>
        </w:tc>
      </w:tr>
    </w:tbl>
    <w:p w:rsidR="00F0046F" w:rsidRPr="00CA7A1E" w:rsidRDefault="00F0046F" w:rsidP="00CA7A1E">
      <w:pPr>
        <w:spacing w:before="60"/>
        <w:rPr>
          <w:rFonts w:ascii="Tahoma" w:hAnsi="Tahoma" w:cs="Tahoma"/>
          <w:color w:val="FF0000"/>
          <w:sz w:val="20"/>
          <w:szCs w:val="20"/>
        </w:rPr>
      </w:pPr>
    </w:p>
    <w:p w:rsidR="00F0046F" w:rsidRPr="00D644AA" w:rsidRDefault="009D376F" w:rsidP="00CA7A1E">
      <w:pPr>
        <w:spacing w:before="60"/>
        <w:rPr>
          <w:rFonts w:ascii="Tahoma" w:hAnsi="Tahoma" w:cs="Tahoma"/>
          <w:b/>
          <w:bCs/>
          <w:sz w:val="20"/>
          <w:szCs w:val="20"/>
        </w:rPr>
      </w:pPr>
      <w:r w:rsidRPr="00D644AA">
        <w:rPr>
          <w:rFonts w:ascii="Tahoma" w:hAnsi="Tahoma" w:cs="Tahoma"/>
          <w:b/>
          <w:bCs/>
          <w:sz w:val="20"/>
          <w:szCs w:val="20"/>
        </w:rPr>
        <w:t>4</w:t>
      </w:r>
      <w:r w:rsidR="00F0046F" w:rsidRPr="00D644AA">
        <w:rPr>
          <w:rFonts w:ascii="Tahoma" w:hAnsi="Tahoma" w:cs="Tahoma"/>
          <w:b/>
          <w:bCs/>
          <w:sz w:val="20"/>
          <w:szCs w:val="20"/>
        </w:rPr>
        <w:t>.2. ΠΡΟΤΕΙΝΟΜΕΝΕΣ ΚΤΙΡΙΑΚΕΣ ΕΓΚΑΤΑΣΤΑΣΕΙΣ</w:t>
      </w:r>
    </w:p>
    <w:p w:rsidR="00F0046F" w:rsidRDefault="00F0046F" w:rsidP="00CA7A1E">
      <w:pPr>
        <w:spacing w:before="60"/>
        <w:rPr>
          <w:rFonts w:ascii="Tahoma" w:hAnsi="Tahoma"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D644AA" w:rsidRPr="00184A22" w:rsidTr="004B7ABC">
        <w:trPr>
          <w:jc w:val="center"/>
        </w:trPr>
        <w:tc>
          <w:tcPr>
            <w:tcW w:w="8647" w:type="dxa"/>
            <w:shd w:val="clear" w:color="auto" w:fill="D9D9D9"/>
          </w:tcPr>
          <w:p w:rsidR="00D644AA" w:rsidRPr="00184A22" w:rsidRDefault="00D644AA" w:rsidP="00D644AA">
            <w:pPr>
              <w:spacing w:before="60"/>
              <w:rPr>
                <w:rFonts w:ascii="Tahoma" w:hAnsi="Tahoma" w:cs="Tahoma"/>
                <w:i/>
                <w:iCs/>
                <w:sz w:val="20"/>
                <w:szCs w:val="20"/>
              </w:rPr>
            </w:pPr>
            <w:r w:rsidRPr="00184A22">
              <w:rPr>
                <w:rFonts w:ascii="Tahoma" w:hAnsi="Tahoma" w:cs="Tahoma"/>
                <w:i/>
                <w:iCs/>
                <w:sz w:val="20"/>
                <w:szCs w:val="20"/>
              </w:rPr>
              <w:t xml:space="preserve">Περιγράφονται κατά το δυνατόν αναλυτικότερα </w:t>
            </w:r>
            <w:r>
              <w:rPr>
                <w:rFonts w:ascii="Tahoma" w:hAnsi="Tahoma" w:cs="Tahoma"/>
                <w:i/>
                <w:iCs/>
                <w:sz w:val="20"/>
                <w:szCs w:val="20"/>
              </w:rPr>
              <w:t xml:space="preserve">οι επεμβάσεις σε υφιστάμενα κτίρια και οι νέες κτιριακές εγκαταστάσεις </w:t>
            </w:r>
            <w:r w:rsidRPr="00184A22">
              <w:rPr>
                <w:rFonts w:ascii="Tahoma" w:hAnsi="Tahoma" w:cs="Tahoma"/>
                <w:i/>
                <w:iCs/>
                <w:sz w:val="20"/>
                <w:szCs w:val="20"/>
              </w:rPr>
              <w:t xml:space="preserve"> </w:t>
            </w:r>
          </w:p>
        </w:tc>
      </w:tr>
      <w:tr w:rsidR="00D644AA" w:rsidRPr="00184A22" w:rsidTr="004B7ABC">
        <w:trPr>
          <w:jc w:val="center"/>
        </w:trPr>
        <w:tc>
          <w:tcPr>
            <w:tcW w:w="8647" w:type="dxa"/>
          </w:tcPr>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p w:rsidR="00D644AA" w:rsidRPr="00184A22" w:rsidRDefault="00D644AA" w:rsidP="004B7ABC">
            <w:pPr>
              <w:spacing w:before="60"/>
              <w:rPr>
                <w:rFonts w:ascii="Tahoma" w:hAnsi="Tahoma" w:cs="Tahoma"/>
                <w:i/>
                <w:iCs/>
                <w:sz w:val="20"/>
                <w:szCs w:val="20"/>
              </w:rPr>
            </w:pPr>
          </w:p>
        </w:tc>
      </w:tr>
    </w:tbl>
    <w:p w:rsidR="00D644AA" w:rsidRDefault="00D644AA" w:rsidP="00CA7A1E">
      <w:pPr>
        <w:spacing w:before="60"/>
        <w:rPr>
          <w:rFonts w:ascii="Tahoma" w:hAnsi="Tahoma" w:cs="Tahoma"/>
          <w:color w:val="FF0000"/>
          <w:sz w:val="20"/>
          <w:szCs w:val="20"/>
        </w:rPr>
      </w:pPr>
    </w:p>
    <w:p w:rsidR="00D644AA" w:rsidRDefault="00D644AA" w:rsidP="00CA7A1E">
      <w:pPr>
        <w:spacing w:before="60"/>
        <w:rPr>
          <w:rFonts w:ascii="Tahoma" w:hAnsi="Tahoma" w:cs="Tahoma"/>
          <w:color w:val="FF0000"/>
          <w:sz w:val="20"/>
          <w:szCs w:val="20"/>
        </w:rPr>
      </w:pPr>
    </w:p>
    <w:p w:rsidR="000D1114" w:rsidRDefault="000D1114" w:rsidP="00CA7A1E">
      <w:pPr>
        <w:spacing w:before="60"/>
        <w:rPr>
          <w:rFonts w:ascii="Tahoma" w:hAnsi="Tahoma" w:cs="Tahoma"/>
          <w:sz w:val="20"/>
          <w:szCs w:val="20"/>
        </w:rPr>
        <w:sectPr w:rsidR="000D1114" w:rsidSect="009E569A">
          <w:pgSz w:w="11907" w:h="16840" w:code="9"/>
          <w:pgMar w:top="1111" w:right="1276" w:bottom="1650" w:left="1701" w:header="567" w:footer="1298" w:gutter="0"/>
          <w:cols w:space="720"/>
          <w:titlePg/>
        </w:sectPr>
      </w:pPr>
    </w:p>
    <w:p w:rsidR="00F0046F" w:rsidRPr="003313B8" w:rsidRDefault="00F0046F" w:rsidP="00CA7A1E">
      <w:pPr>
        <w:spacing w:before="60"/>
        <w:rPr>
          <w:rFonts w:ascii="Tahoma" w:hAnsi="Tahoma" w:cs="Tahoma"/>
          <w:sz w:val="20"/>
          <w:szCs w:val="20"/>
        </w:rPr>
      </w:pPr>
    </w:p>
    <w:p w:rsidR="00B33D67" w:rsidRPr="003313B8" w:rsidRDefault="009D376F" w:rsidP="00CA7A1E">
      <w:pPr>
        <w:spacing w:before="60"/>
        <w:rPr>
          <w:rFonts w:ascii="Tahoma" w:hAnsi="Tahoma" w:cs="Tahoma"/>
          <w:b/>
          <w:sz w:val="20"/>
          <w:szCs w:val="20"/>
        </w:rPr>
      </w:pPr>
      <w:r w:rsidRPr="003313B8">
        <w:rPr>
          <w:rFonts w:ascii="Tahoma" w:hAnsi="Tahoma" w:cs="Tahoma"/>
          <w:b/>
          <w:sz w:val="20"/>
          <w:szCs w:val="20"/>
        </w:rPr>
        <w:t>4</w:t>
      </w:r>
      <w:r w:rsidR="00936FFD" w:rsidRPr="003313B8">
        <w:rPr>
          <w:rFonts w:ascii="Tahoma" w:hAnsi="Tahoma" w:cs="Tahoma"/>
          <w:b/>
          <w:sz w:val="20"/>
          <w:szCs w:val="20"/>
        </w:rPr>
        <w:t>.</w:t>
      </w:r>
      <w:r w:rsidR="002E0CDE" w:rsidRPr="003313B8">
        <w:rPr>
          <w:rFonts w:ascii="Tahoma" w:hAnsi="Tahoma" w:cs="Tahoma"/>
          <w:b/>
          <w:sz w:val="20"/>
          <w:szCs w:val="20"/>
          <w:lang w:val="en-US"/>
        </w:rPr>
        <w:t>3</w:t>
      </w:r>
      <w:r w:rsidR="00936FFD" w:rsidRPr="003313B8">
        <w:rPr>
          <w:rFonts w:ascii="Tahoma" w:hAnsi="Tahoma" w:cs="Tahoma"/>
          <w:b/>
          <w:sz w:val="20"/>
          <w:szCs w:val="20"/>
        </w:rPr>
        <w:t xml:space="preserve">: ΠΙΝΑΚΑΣ </w:t>
      </w:r>
      <w:r w:rsidR="002102F9" w:rsidRPr="003313B8">
        <w:rPr>
          <w:rFonts w:ascii="Tahoma" w:hAnsi="Tahoma" w:cs="Tahoma"/>
          <w:b/>
          <w:sz w:val="20"/>
          <w:szCs w:val="20"/>
        </w:rPr>
        <w:t>ΥΠΟΛΟΓΙΣΜΟΥ ΚΑΤΑΣΚΕΥΑΣΤΙΚΩΝ ΕΡΓΑΣΙΩΝ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5796"/>
      </w:tblGrid>
      <w:tr w:rsidR="00F858AB" w:rsidRPr="003313B8" w:rsidTr="00A725A2">
        <w:trPr>
          <w:trHeight w:val="480"/>
        </w:trPr>
        <w:tc>
          <w:tcPr>
            <w:tcW w:w="9498" w:type="dxa"/>
            <w:gridSpan w:val="2"/>
            <w:shd w:val="clear" w:color="000000" w:fill="auto"/>
            <w:noWrap/>
            <w:vAlign w:val="center"/>
            <w:hideMark/>
          </w:tcPr>
          <w:p w:rsidR="00B33D67" w:rsidRPr="003313B8" w:rsidRDefault="00B33D67" w:rsidP="00CA7A1E">
            <w:pPr>
              <w:spacing w:after="0"/>
              <w:rPr>
                <w:rFonts w:ascii="Tahoma" w:hAnsi="Tahoma" w:cs="Tahoma"/>
                <w:b/>
                <w:bCs/>
                <w:sz w:val="20"/>
                <w:szCs w:val="20"/>
              </w:rPr>
            </w:pPr>
            <w:r w:rsidRPr="003313B8">
              <w:rPr>
                <w:rFonts w:ascii="Tahoma" w:hAnsi="Tahoma" w:cs="Tahoma"/>
                <w:b/>
                <w:bCs/>
                <w:sz w:val="20"/>
                <w:szCs w:val="20"/>
              </w:rPr>
              <w:t>ΠΙΝΑΚΑΣ ΤΙΜΩΝ ΜΟΝΑΔΑΣ ΓΙΑ ΚΑΤΑΣΚΕΥΑΣΤΙΚΕΣ ΕΡΓΑΣΙΕΣ</w:t>
            </w:r>
          </w:p>
        </w:tc>
      </w:tr>
      <w:tr w:rsidR="00CF738B" w:rsidRPr="003313B8" w:rsidTr="00A725A2">
        <w:trPr>
          <w:trHeight w:val="390"/>
        </w:trPr>
        <w:tc>
          <w:tcPr>
            <w:tcW w:w="3702" w:type="dxa"/>
            <w:vMerge w:val="restart"/>
            <w:shd w:val="clear" w:color="auto" w:fill="auto"/>
            <w:noWrap/>
            <w:vAlign w:val="center"/>
            <w:hideMark/>
          </w:tcPr>
          <w:p w:rsidR="00CF738B" w:rsidRPr="003313B8" w:rsidRDefault="00CF738B" w:rsidP="00CF738B">
            <w:pPr>
              <w:spacing w:after="0"/>
              <w:jc w:val="left"/>
              <w:rPr>
                <w:rFonts w:ascii="Tahoma" w:hAnsi="Tahoma" w:cs="Tahoma"/>
                <w:b/>
                <w:bCs/>
                <w:sz w:val="20"/>
                <w:szCs w:val="20"/>
              </w:rPr>
            </w:pPr>
            <w:r w:rsidRPr="003313B8">
              <w:rPr>
                <w:rFonts w:ascii="Tahoma" w:hAnsi="Tahoma" w:cs="Tahoma"/>
                <w:b/>
                <w:bCs/>
                <w:sz w:val="20"/>
                <w:szCs w:val="20"/>
              </w:rPr>
              <w:t>ΓΕΝΙΚΕΣ ΣΗΜΕΙΩΣΕΙΣ:</w:t>
            </w:r>
          </w:p>
        </w:tc>
        <w:tc>
          <w:tcPr>
            <w:tcW w:w="5796" w:type="dxa"/>
            <w:shd w:val="clear" w:color="auto" w:fill="auto"/>
            <w:vAlign w:val="bottom"/>
            <w:hideMark/>
          </w:tcPr>
          <w:p w:rsidR="00CF738B" w:rsidRPr="003313B8" w:rsidRDefault="00CF738B" w:rsidP="00CF738B">
            <w:pPr>
              <w:numPr>
                <w:ilvl w:val="3"/>
                <w:numId w:val="3"/>
              </w:numPr>
              <w:spacing w:after="0"/>
              <w:ind w:left="18" w:hanging="18"/>
              <w:jc w:val="left"/>
              <w:rPr>
                <w:rFonts w:ascii="Tahoma" w:hAnsi="Tahoma" w:cs="Tahoma"/>
                <w:sz w:val="20"/>
                <w:szCs w:val="20"/>
              </w:rPr>
            </w:pPr>
            <w:r w:rsidRPr="003313B8">
              <w:rPr>
                <w:rFonts w:ascii="Tahoma" w:hAnsi="Tahoma" w:cs="Tahoma"/>
                <w:sz w:val="20"/>
                <w:szCs w:val="20"/>
              </w:rPr>
              <w:t xml:space="preserve">Όλες οι τιμές αφορούν εργασίες  (Υλικά εργασία, εργοδ. εισφορές) </w:t>
            </w:r>
          </w:p>
        </w:tc>
      </w:tr>
      <w:tr w:rsidR="00CF738B" w:rsidRPr="003313B8" w:rsidTr="00A725A2">
        <w:trPr>
          <w:trHeight w:val="390"/>
        </w:trPr>
        <w:tc>
          <w:tcPr>
            <w:tcW w:w="3702" w:type="dxa"/>
            <w:vMerge/>
            <w:shd w:val="clear" w:color="auto" w:fill="auto"/>
            <w:noWrap/>
            <w:vAlign w:val="bottom"/>
          </w:tcPr>
          <w:p w:rsidR="00CF738B" w:rsidRPr="003313B8" w:rsidRDefault="00CF738B" w:rsidP="00CA7A1E">
            <w:pPr>
              <w:spacing w:after="0"/>
              <w:rPr>
                <w:rFonts w:ascii="Tahoma" w:hAnsi="Tahoma" w:cs="Tahoma"/>
                <w:sz w:val="20"/>
                <w:szCs w:val="20"/>
              </w:rPr>
            </w:pPr>
          </w:p>
        </w:tc>
        <w:tc>
          <w:tcPr>
            <w:tcW w:w="5796" w:type="dxa"/>
            <w:shd w:val="clear" w:color="auto" w:fill="auto"/>
            <w:vAlign w:val="bottom"/>
          </w:tcPr>
          <w:p w:rsidR="00CF738B" w:rsidRPr="003313B8" w:rsidRDefault="00CF738B" w:rsidP="00CF738B">
            <w:pPr>
              <w:spacing w:after="0"/>
              <w:jc w:val="left"/>
              <w:rPr>
                <w:rFonts w:ascii="Tahoma" w:hAnsi="Tahoma" w:cs="Tahoma"/>
                <w:sz w:val="20"/>
                <w:szCs w:val="20"/>
              </w:rPr>
            </w:pPr>
            <w:r w:rsidRPr="003313B8">
              <w:rPr>
                <w:rFonts w:ascii="Tahoma" w:hAnsi="Tahoma" w:cs="Tahoma"/>
                <w:sz w:val="20"/>
                <w:szCs w:val="20"/>
              </w:rPr>
              <w:t xml:space="preserve">2.      Για έργα που υλοποιούνται με δημόσιες συμβάσεις απαιτείται η τήρηση των τομών που περιέχονται στον Κανονισμό Περιγραφικών Τιμολογίων Εργασιών – Απόφαση ΔΝΣγ/οικ. 35577/ΦΝ 466 (ΦΕΚ 1746/β/19.05.2017). Για όσες εργασίες προβλέπεται κόστος μεταφοράς να υποβάλλεται πίνακας ανάλυσής του. </w:t>
            </w:r>
          </w:p>
        </w:tc>
      </w:tr>
      <w:tr w:rsidR="00CF738B" w:rsidRPr="003313B8" w:rsidTr="00A725A2">
        <w:trPr>
          <w:trHeight w:val="390"/>
        </w:trPr>
        <w:tc>
          <w:tcPr>
            <w:tcW w:w="3702" w:type="dxa"/>
            <w:vMerge/>
            <w:shd w:val="clear" w:color="auto" w:fill="auto"/>
            <w:noWrap/>
            <w:vAlign w:val="bottom"/>
            <w:hideMark/>
          </w:tcPr>
          <w:p w:rsidR="00CF738B" w:rsidRPr="003313B8" w:rsidRDefault="00CF738B" w:rsidP="00CA7A1E">
            <w:pPr>
              <w:spacing w:after="0"/>
              <w:rPr>
                <w:rFonts w:ascii="Tahoma" w:hAnsi="Tahoma" w:cs="Tahoma"/>
                <w:sz w:val="20"/>
                <w:szCs w:val="20"/>
              </w:rPr>
            </w:pPr>
          </w:p>
        </w:tc>
        <w:tc>
          <w:tcPr>
            <w:tcW w:w="5796" w:type="dxa"/>
            <w:shd w:val="clear" w:color="auto" w:fill="auto"/>
            <w:vAlign w:val="bottom"/>
            <w:hideMark/>
          </w:tcPr>
          <w:p w:rsidR="00CF738B" w:rsidRPr="003313B8" w:rsidRDefault="001101F4" w:rsidP="001101F4">
            <w:pPr>
              <w:numPr>
                <w:ilvl w:val="0"/>
                <w:numId w:val="3"/>
              </w:numPr>
              <w:spacing w:after="0"/>
              <w:ind w:left="0" w:firstLine="0"/>
              <w:jc w:val="left"/>
              <w:rPr>
                <w:rFonts w:ascii="Tahoma" w:hAnsi="Tahoma" w:cs="Tahoma"/>
                <w:sz w:val="20"/>
                <w:szCs w:val="20"/>
              </w:rPr>
            </w:pPr>
            <w:r w:rsidRPr="003313B8">
              <w:rPr>
                <w:rFonts w:ascii="Tahoma" w:hAnsi="Tahoma" w:cs="Tahoma"/>
                <w:sz w:val="20"/>
                <w:szCs w:val="20"/>
              </w:rPr>
              <w:t xml:space="preserve">Για έργα που δεν υλοποιούνται με δημόσιες συμβάσεις χρησιμοποιείται το ΤΙΜΟΛΟΓΙΟ ΚΑΤΑΣΚΕΥΑΣΤΙΚΩΝ ΕΡΓΑΣΙΩΝ (Παράρτημα 13).  </w:t>
            </w:r>
            <w:r w:rsidR="00CF738B" w:rsidRPr="003313B8">
              <w:rPr>
                <w:rFonts w:ascii="Tahoma" w:hAnsi="Tahoma" w:cs="Tahoma"/>
                <w:sz w:val="20"/>
                <w:szCs w:val="20"/>
              </w:rPr>
              <w:t xml:space="preserve">Για οποιαδήποτε εργασία υπαγόμενη στις ομάδες εργασιών του «Τιμολογίου Κατασκευαστικών Εργασιών» που δεν περιλαμβάνεται στον ανωτέρω τιμολόγιο μπορεί να προστεθεί με αιτιολόγηση του κόστους της στο Παράρτημα της Αίτησης Στήριξης και θα εξετάζεται από την ΟΤΔ ως προς το εύλογο του κόστους </w:t>
            </w:r>
            <w:r w:rsidR="00E87F5E" w:rsidRPr="003313B8">
              <w:rPr>
                <w:rFonts w:ascii="Tahoma" w:hAnsi="Tahoma" w:cs="Tahoma"/>
                <w:sz w:val="20"/>
                <w:szCs w:val="20"/>
              </w:rPr>
              <w:t>της. Γίνονται δεκτές τιμές μονάδας ίσες ή μικρότερες αυτών που αναφέρονται στο ΤΙΜΟΛΟΓΙΟ ΚΑΤΑΣΚΕΥΑΣΤΙΚΩΝ ΕΡΓΑΣΙΩΝ.</w:t>
            </w:r>
          </w:p>
        </w:tc>
      </w:tr>
      <w:tr w:rsidR="00CF738B" w:rsidRPr="003313B8" w:rsidTr="00A725A2">
        <w:trPr>
          <w:trHeight w:val="840"/>
        </w:trPr>
        <w:tc>
          <w:tcPr>
            <w:tcW w:w="3702" w:type="dxa"/>
            <w:vMerge/>
            <w:shd w:val="clear" w:color="auto" w:fill="auto"/>
            <w:noWrap/>
            <w:vAlign w:val="bottom"/>
            <w:hideMark/>
          </w:tcPr>
          <w:p w:rsidR="00CF738B" w:rsidRPr="003313B8" w:rsidRDefault="00CF738B" w:rsidP="00CA7A1E">
            <w:pPr>
              <w:spacing w:after="0"/>
              <w:rPr>
                <w:rFonts w:ascii="Tahoma" w:hAnsi="Tahoma" w:cs="Tahoma"/>
                <w:sz w:val="20"/>
                <w:szCs w:val="20"/>
              </w:rPr>
            </w:pPr>
          </w:p>
        </w:tc>
        <w:tc>
          <w:tcPr>
            <w:tcW w:w="5796" w:type="dxa"/>
            <w:shd w:val="clear" w:color="auto" w:fill="auto"/>
            <w:vAlign w:val="bottom"/>
            <w:hideMark/>
          </w:tcPr>
          <w:p w:rsidR="00CF738B" w:rsidRPr="003313B8" w:rsidRDefault="00CF738B" w:rsidP="00CF738B">
            <w:pPr>
              <w:numPr>
                <w:ilvl w:val="0"/>
                <w:numId w:val="3"/>
              </w:numPr>
              <w:spacing w:after="0"/>
              <w:ind w:left="18" w:firstLine="0"/>
              <w:jc w:val="left"/>
              <w:rPr>
                <w:rFonts w:ascii="Tahoma" w:hAnsi="Tahoma" w:cs="Tahoma"/>
                <w:sz w:val="20"/>
                <w:szCs w:val="20"/>
              </w:rPr>
            </w:pPr>
            <w:r w:rsidRPr="003313B8">
              <w:rPr>
                <w:rFonts w:ascii="Tahoma" w:hAnsi="Tahoma" w:cs="Tahoma"/>
                <w:sz w:val="20"/>
                <w:szCs w:val="20"/>
              </w:rPr>
              <w:t>Για την εργασία 05.01: Οπλισμένο σκυρόδεμα που είναι σημειωμένη με αστερίσκο  (*)  δύναται να γίνει προσαύξηση τιμής μονάδας/μ3 σε ποσοστό έως 10% για περιπτώσεις υλοποίησης πράξεων που απέχουν περισσότερο από 40 km από το εργοστάσιο παρασκευής και προμήθειας σκυροδέματος</w:t>
            </w:r>
          </w:p>
        </w:tc>
      </w:tr>
    </w:tbl>
    <w:p w:rsidR="00BF1968" w:rsidRPr="003313B8" w:rsidRDefault="00BF1968" w:rsidP="00CA7A1E">
      <w:pPr>
        <w:spacing w:before="60"/>
        <w:rPr>
          <w:rFonts w:ascii="Tahoma" w:hAnsi="Tahoma" w:cs="Tahoma"/>
          <w:sz w:val="20"/>
          <w:szCs w:val="20"/>
        </w:rPr>
      </w:pPr>
    </w:p>
    <w:p w:rsidR="00A725A2" w:rsidRDefault="00A725A2" w:rsidP="00CA7A1E">
      <w:pPr>
        <w:spacing w:before="60"/>
        <w:rPr>
          <w:rFonts w:ascii="Tahoma" w:hAnsi="Tahoma" w:cs="Tahoma"/>
          <w:sz w:val="20"/>
          <w:szCs w:val="20"/>
        </w:rPr>
        <w:sectPr w:rsidR="00A725A2" w:rsidSect="009E569A">
          <w:pgSz w:w="11907" w:h="16840" w:code="9"/>
          <w:pgMar w:top="1111" w:right="1276" w:bottom="1650" w:left="1701" w:header="567" w:footer="1298" w:gutter="0"/>
          <w:cols w:space="720"/>
          <w:titlePg/>
        </w:sectPr>
      </w:pPr>
    </w:p>
    <w:tbl>
      <w:tblPr>
        <w:tblW w:w="10640" w:type="dxa"/>
        <w:jc w:val="center"/>
        <w:tblLook w:val="04A0" w:firstRow="1" w:lastRow="0" w:firstColumn="1" w:lastColumn="0" w:noHBand="0" w:noVBand="1"/>
      </w:tblPr>
      <w:tblGrid>
        <w:gridCol w:w="661"/>
        <w:gridCol w:w="742"/>
        <w:gridCol w:w="2597"/>
        <w:gridCol w:w="1104"/>
        <w:gridCol w:w="1334"/>
        <w:gridCol w:w="1698"/>
        <w:gridCol w:w="1174"/>
        <w:gridCol w:w="835"/>
        <w:gridCol w:w="1070"/>
      </w:tblGrid>
      <w:tr w:rsidR="00A725A2" w:rsidRPr="00A725A2" w:rsidTr="00A725A2">
        <w:trPr>
          <w:trHeight w:val="750"/>
          <w:jc w:val="center"/>
        </w:trPr>
        <w:tc>
          <w:tcPr>
            <w:tcW w:w="10640" w:type="dxa"/>
            <w:gridSpan w:val="9"/>
            <w:tcBorders>
              <w:top w:val="nil"/>
              <w:left w:val="nil"/>
              <w:bottom w:val="nil"/>
              <w:right w:val="nil"/>
            </w:tcBorders>
            <w:shd w:val="clear" w:color="auto" w:fill="auto"/>
            <w:vAlign w:val="center"/>
            <w:hideMark/>
          </w:tcPr>
          <w:p w:rsidR="00A725A2" w:rsidRPr="00A725A2" w:rsidRDefault="00A725A2" w:rsidP="00A725A2">
            <w:pPr>
              <w:spacing w:after="0" w:line="240" w:lineRule="auto"/>
              <w:jc w:val="center"/>
              <w:rPr>
                <w:rFonts w:ascii="Tahoma" w:hAnsi="Tahoma" w:cs="Tahoma"/>
                <w:b/>
                <w:bCs/>
                <w:sz w:val="24"/>
                <w:szCs w:val="24"/>
              </w:rPr>
            </w:pPr>
            <w:r w:rsidRPr="00A725A2">
              <w:rPr>
                <w:rFonts w:ascii="Tahoma" w:hAnsi="Tahoma" w:cs="Tahoma"/>
                <w:b/>
                <w:bCs/>
                <w:sz w:val="24"/>
                <w:szCs w:val="24"/>
              </w:rPr>
              <w:lastRenderedPageBreak/>
              <w:t>ΠΡΟΫΠΟΛΟΓΙΣΜΟΣ ΚΑΤΑΣΚΕΥΑΣΤΙΚΩΝ ΕΡΓΑΣΙΩΝ ΕΡΓΩΝ CLLD/LEADER</w:t>
            </w:r>
          </w:p>
        </w:tc>
      </w:tr>
      <w:tr w:rsidR="00A725A2" w:rsidRPr="00A725A2" w:rsidTr="00A725A2">
        <w:trPr>
          <w:trHeight w:val="315"/>
          <w:jc w:val="center"/>
        </w:trPr>
        <w:tc>
          <w:tcPr>
            <w:tcW w:w="661"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742"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2411"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993"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1186"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sz w:val="20"/>
                <w:szCs w:val="20"/>
              </w:rPr>
            </w:pPr>
          </w:p>
        </w:tc>
        <w:tc>
          <w:tcPr>
            <w:tcW w:w="1698"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p>
        </w:tc>
        <w:tc>
          <w:tcPr>
            <w:tcW w:w="1174" w:type="dxa"/>
            <w:tcBorders>
              <w:top w:val="nil"/>
              <w:left w:val="nil"/>
              <w:bottom w:val="nil"/>
              <w:right w:val="nil"/>
            </w:tcBorders>
            <w:shd w:val="clear" w:color="auto" w:fill="auto"/>
            <w:noWrap/>
            <w:vAlign w:val="center"/>
            <w:hideMark/>
          </w:tcPr>
          <w:p w:rsidR="00A725A2" w:rsidRPr="00A725A2" w:rsidRDefault="00A725A2" w:rsidP="00A725A2">
            <w:pPr>
              <w:spacing w:after="0" w:line="240" w:lineRule="auto"/>
              <w:jc w:val="center"/>
              <w:rPr>
                <w:rFonts w:ascii="Tahoma" w:hAnsi="Tahoma" w:cs="Tahoma"/>
                <w:b/>
                <w:bCs/>
                <w:color w:val="FF0000"/>
                <w:sz w:val="24"/>
                <w:szCs w:val="24"/>
              </w:rPr>
            </w:pPr>
          </w:p>
        </w:tc>
        <w:tc>
          <w:tcPr>
            <w:tcW w:w="835" w:type="dxa"/>
            <w:tcBorders>
              <w:top w:val="nil"/>
              <w:left w:val="nil"/>
              <w:bottom w:val="nil"/>
              <w:right w:val="nil"/>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p>
        </w:tc>
        <w:tc>
          <w:tcPr>
            <w:tcW w:w="940" w:type="dxa"/>
            <w:tcBorders>
              <w:top w:val="nil"/>
              <w:left w:val="nil"/>
              <w:bottom w:val="nil"/>
              <w:right w:val="nil"/>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p>
        </w:tc>
      </w:tr>
      <w:tr w:rsidR="00A725A2" w:rsidRPr="00A725A2" w:rsidTr="00A725A2">
        <w:trPr>
          <w:trHeight w:val="1545"/>
          <w:jc w:val="center"/>
        </w:trPr>
        <w:tc>
          <w:tcPr>
            <w:tcW w:w="661" w:type="dxa"/>
            <w:tcBorders>
              <w:top w:val="single" w:sz="8" w:space="0" w:color="auto"/>
              <w:left w:val="single" w:sz="8" w:space="0" w:color="auto"/>
              <w:bottom w:val="single" w:sz="4" w:space="0" w:color="auto"/>
              <w:right w:val="single" w:sz="4" w:space="0" w:color="auto"/>
            </w:tcBorders>
            <w:shd w:val="clear" w:color="000000" w:fill="C0C0C0"/>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ΚΑΤΗΓΟΡΙΑ ΔΑΠΑΝΗΣ</w:t>
            </w:r>
          </w:p>
        </w:tc>
        <w:tc>
          <w:tcPr>
            <w:tcW w:w="742"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Α/Α</w:t>
            </w:r>
          </w:p>
        </w:tc>
        <w:tc>
          <w:tcPr>
            <w:tcW w:w="2411"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ΕΙΔΟΣ ΕΡΓΑΣΙΑΣ</w:t>
            </w:r>
          </w:p>
        </w:tc>
        <w:tc>
          <w:tcPr>
            <w:tcW w:w="993"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Μ.Μ.</w:t>
            </w:r>
          </w:p>
        </w:tc>
        <w:tc>
          <w:tcPr>
            <w:tcW w:w="1186"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ΠΟΣΟΤΗΤΑ</w:t>
            </w:r>
          </w:p>
        </w:tc>
        <w:tc>
          <w:tcPr>
            <w:tcW w:w="1698"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ΤΙΜΗ ΜΟΝΑΔΟΣ</w:t>
            </w:r>
          </w:p>
        </w:tc>
        <w:tc>
          <w:tcPr>
            <w:tcW w:w="1174"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ΣΥΝΟΛΟ</w:t>
            </w:r>
          </w:p>
        </w:tc>
        <w:tc>
          <w:tcPr>
            <w:tcW w:w="835" w:type="dxa"/>
            <w:tcBorders>
              <w:top w:val="single" w:sz="8" w:space="0" w:color="auto"/>
              <w:left w:val="nil"/>
              <w:bottom w:val="single" w:sz="4" w:space="0" w:color="auto"/>
              <w:right w:val="single" w:sz="4"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ΦΠΑ</w:t>
            </w:r>
          </w:p>
        </w:tc>
        <w:tc>
          <w:tcPr>
            <w:tcW w:w="940" w:type="dxa"/>
            <w:tcBorders>
              <w:top w:val="single" w:sz="8" w:space="0" w:color="auto"/>
              <w:left w:val="nil"/>
              <w:bottom w:val="single" w:sz="4" w:space="0" w:color="auto"/>
              <w:right w:val="single" w:sz="8" w:space="0" w:color="auto"/>
            </w:tcBorders>
            <w:shd w:val="clear" w:color="000000" w:fill="C0C0C0"/>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ΓΕΝΙΚΟ ΣΥΝΟΛΟ</w:t>
            </w:r>
          </w:p>
        </w:tc>
      </w:tr>
      <w:tr w:rsidR="00A725A2" w:rsidRPr="00A725A2" w:rsidTr="00A725A2">
        <w:trPr>
          <w:trHeight w:val="105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 ΕΡΓΑ ΥΠΟΔΟΜΗΣ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ΔΕΗ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ΟΤΕ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ΥΔΡΕΥΣΗ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8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ΑΠΟΧΕΤΕΥΣΗ (Σύνδεση παροχής κατά περίπτωση)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χρηματοδοτείται το κόστος εργασίας σύνδεσης και όχι το τέλος σύνδεσης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Κατασκευή βόθρου</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 ΠΕΡΙΒΑΛΛΟΝ ΧΩΡΟΣ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Περίφραξη συμπαγής με κάγκελο (1,00μ σκυρόδεμα)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Περίφραξη συμπαγής με σίτα (1,00μ σκυρόδεμα)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Περίφραξη με σενάζ (20cm σκυρόδεμα), σίτα και πασσάλους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Περίφραξη με σίτα και πασσάλους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Ασφαλτόστρωση Α265 με ασφαλτική προεπάλειψη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Εσωτερική οδοποιϊα υπόβαση 10 εκ. αμμοχάλικο και 5 εκ. 3Α)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Ισοπεδώσεις - διαμορφώσεις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Διαμόρφωση χώρου με χαλίκι 3Α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36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Πλακοστρώσεις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36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Κράσπεδα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απλό κυβόλιθο</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Πλάκες πεζοδρομίου (40*40)</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Φύτευση χλοοτάπητα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3. ΧΩΜΑΤΟΥΡΓΙΚΑ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Γενικές εκσκαφές γαιώδεις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Γενικές εκσκαφές ημιβραχώδης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Γενικές εκσκαφές βραχώδεις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Επιχώσεις με προιόντα εκσκαφής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Ειδικές επιχώσεις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03.06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Εξυγιαντικές στρώσεις με θραυστό υλικό λατομίου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4. ΚΑΘΑΙΡΕΣΕΙΣ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πλινθοδομών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πλινθοδομών με ισχνό κονίαμα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αόπλου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οπλισμένου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επιχρισμάτων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Καθάιρεση αρμολογημάτων λιθοδομής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τοίχων διά τη διαμόρφωση θυρών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ξύλινων ή σιδηρών θυρών, παραθύρων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ημίξεστης ή ξεστής λιθοδομής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φέροντος οργανισμού ξύλινης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Καθαίρεση επικεράμωσης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δαπέδων εκ πλακών παντός τύπου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δαπέδων εκ πλακών παντός τύπου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6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επένδυσης τοίχων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Αποξήλωση σχιστόπλακων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9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04.16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Αδιατάρακτη κοπή οπλισμένου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5. ΣΚΥΡΟΔΕΜΑΤΑ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Οπλισμένο σκυρόδεμα  (*)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Ελαφρά οπλισμένο σκυρόδεμα (με πλέγμα)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Άοπλο σκυρόδεμα δαπέδων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Εξισωτικές στρώσεις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Επιφάνειες εμφανούς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Σενάζ δρομικά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Σενάζ μπατικά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05.08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Σενάζ λιθοδομών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6. ΤΟΙΧΟΠΟΙΙΕΣ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Λιθοδομές με κοινούς λίθους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Λιθοδομές με λαξευτούς λίθους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Αργολιθ/μές δι' ασβεστ/ματος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3</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Πλινθοδομές δρομικές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Πλινθοδομές μπατικές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Τουβλέτα Θερμομονωτική (ορθομπλόκ)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Τσιμεντολιθοδομές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γυψοσανίδων απλοί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γυψοσανίδων δύο πλευρών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γυψοσανίδων με δύο γύψους ανά πλερά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άνθυγρων γυψοσανίδων απλοί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πυράντοχων γυψοσανίδων απλοί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Τοιχοποιία από τσιμεντοσανίδα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Τοίχοι τσιμεντοσανίδων δύο πλευρών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Επισκευή ρηγματώσεων με επικόληση σύνθετων υλικών (FRPs)</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Αποκατάσταση ρωγμών τοιχοποιϊας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Τοιχοποιία από YTONG (25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06.18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Τοιχοποιία από YTONG (10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4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7. ΕΠΙΧΡΙΣΜΑΤΑ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Ασβεστοκονιάματα τριπτά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Επιχρίσματα χωριάτικου τύπου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Ασβεστοκονιάματα τριπτά σαγρέ ή σπειρωτά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Έτοιμο επίχρισμα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Αρμολογήματα κατεργασμένων όψεων λιθοδομών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Αρμολογήματα ακατέργαστων όψεων λιθοδομών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07.07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Γωνιόκρανα προστασίας κατακόρυφων ακμών επιχρισμάτων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8. ΕΠΕΝΔΥΣΕΙΣ ΤΟΙΧΩΝ</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πλακίδια πορσελάνης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κεραμικά πλακίδια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λίθινες πλάκες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διακοσμητικά τούβλα ή πέτρες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πέτρα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πλάκες μαρμάρου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ξύλο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μελαμίνη</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με ξυλεία τύπου DECK</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08.10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Ξύλινα διαζώματα αργολιθοδομών με βερνικόχρωμα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90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9. ΕΠΙΣΤΡΩΣΕΙΣ ΔΑΠΕΔΩΝ</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χονδρόπλακες ακανόνιστου πάχους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λίθινες πλάκες (Καρύστου)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τσιμεντόπλακες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πλάκες μαρμάρου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πλακίδια κεραμικά ή πορσελάνης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λωρίδες σουηδικής ξυλείας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λωρίδες αφρικανικής  ξυλείας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λωρίδες δρυός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ξύλινα κολλητά δάπεδα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Επίστρωση με μωσαϊκό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μωσαϊκό λευκού τσιμέντου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τσιμεντοκονία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Επίστρωση με ξυλεία τύπου DECK</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Επιστρώσεις με πλάκες όδευσης τυφλών και ΑΜΕΑ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Δάπεδο ραμποτέ με ξύλο καστανιάς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Δάπεδο laminate</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8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09.17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Βιομηχανικό δάπεδο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10. ΚΟΥΦΩΜΑΤΑ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Εσωτερικές πόρτες πρεσσαριστές κοινές ή MDF</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Εσωτερικές πόρτες laminate</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Εσωτερικές πόρτες ραμποτέ ή ταμπλαδωτές από δρυ ή καρυδιά</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Εσωτερικές πόρτες αλουμινίου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Εξώθυρες laminate</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Εξώθυρες καρφωτές περαστές από ξύλο καστανιάς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Εξώθυρες χωρικού τύπου καρφωτές από ξυλεία τύπου σουηδίας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Εξώθυρες αλουμινίου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Εξώθυρες θωρακισμένες πόρτες ασφαλείας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αλουμινίου με υαλοπίνακα- Παράθυρο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αλουμινίου με υαλοπίνακα - Εξωστόθυρα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ξύλου με υαλοπίνακα - Παράθυρο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ξύλου με υαλοπίνακα - Εξωστόθυρα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PVC με υαλοπίνακα - Παράθυρο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Πλαίσιο PVC με υαλοπίνακα - Εξωστόθυρα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Εξωτερικό προστατευτικό φύλλο (σύστημα Κουτί–Ρολό, ή Εξώφυλλο)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Σήτες θυρών και παραθύρων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Βιτρίνες αλουμινίου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10.19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Σιδερένιες πόρτες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Σιδερένια παράθυρα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2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Σιδεριές παραθύρων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κιλ.</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Δίφυλλη πυράντοχη πόρτα Τ30 έως Τ90 πλήρως εξοπλισμένη</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Υαλοπίνακες διπλοί θερμομονωτικοί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10.24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Υαλοπίνακες διπλοί triplex ενεργειακοί</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Στις ανωτέρω τιμές συμπεριλαμβάνονται και τα πόμολα - κλειδαριές</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bottom"/>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11. ΝΤΟΥΛΑΠΕΣ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Ντουλάπες κοινές (υπνοδωματίων)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 xml:space="preserve"> όψης</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Ντουλάπες laminate</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 xml:space="preserve"> όψης</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Ντουλάπες από βακελίτη (υπνοδωματίων)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 xml:space="preserve"> όψης</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Ντουλάπια κουζίνας κοινά ή MDF</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w:t>
            </w:r>
            <w:r w:rsidR="00096974">
              <w:rPr>
                <w:rFonts w:ascii="Tahoma" w:hAnsi="Tahoma" w:cs="Tahoma"/>
                <w:sz w:val="20"/>
                <w:szCs w:val="20"/>
              </w:rPr>
              <w:t>0</w:t>
            </w:r>
            <w:r w:rsidRPr="00A725A2">
              <w:rPr>
                <w:rFonts w:ascii="Tahoma" w:hAnsi="Tahoma" w:cs="Tahoma"/>
                <w:sz w:val="20"/>
                <w:szCs w:val="20"/>
              </w:rPr>
              <w:t>,00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Ντουλάπια κουζίνας από συμπαγή ξυλεία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Ντουλάπια κουζίνας από βακελίτη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color w:val="000000"/>
                <w:sz w:val="20"/>
                <w:szCs w:val="20"/>
              </w:rPr>
            </w:pPr>
            <w:r w:rsidRPr="00A725A2">
              <w:rPr>
                <w:rFonts w:ascii="Tahoma" w:hAnsi="Tahoma" w:cs="Tahoma"/>
                <w:b/>
                <w:bCs/>
                <w:color w:val="000000"/>
                <w:sz w:val="20"/>
                <w:szCs w:val="20"/>
              </w:rPr>
              <w:t>12. ΜΟΝΩΣΕΙΣ ΣΤΕΓΑΝΩΣΕΙΣ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 xml:space="preserve">Θερμομόνωση-υγρομόνωση δώματος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κάτω από μη θερμομονωμένη στέγη</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συνθετικό επίχρισμα (5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33,00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81"/>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συνθετικό επίχρισμα (7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37,00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2124"/>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συνθετικό επίχρισμα (10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41,00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69"/>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ελαφρά πετάσματα (5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9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ελαφρά πετάσματα (7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82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κελύφους, εξωτερικής Τοιχοποιίας, δαπέδου επί πιλοτής ή μη θερμαινόμενου χώρου με επικάλυψη με ελαφρά πετάσματα (10 εκ.)</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29,00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Θερμομόνωση κατακόρυφων επιφανειών</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Υγρομόνωση τοιχείων υπογείου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color w:val="000000"/>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12.11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color w:val="000000"/>
                <w:sz w:val="20"/>
                <w:szCs w:val="20"/>
              </w:rPr>
            </w:pPr>
            <w:r w:rsidRPr="00A725A2">
              <w:rPr>
                <w:rFonts w:ascii="Tahoma" w:hAnsi="Tahoma" w:cs="Tahoma"/>
                <w:color w:val="000000"/>
                <w:sz w:val="20"/>
                <w:szCs w:val="20"/>
              </w:rPr>
              <w:t>Υγρομόνωση δαπέδων επί εδάφους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μ</w:t>
            </w:r>
            <w:r w:rsidRPr="00A725A2">
              <w:rPr>
                <w:rFonts w:ascii="Tahoma" w:hAnsi="Tahoma" w:cs="Tahoma"/>
                <w:color w:val="000000"/>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000000"/>
                <w:sz w:val="20"/>
                <w:szCs w:val="20"/>
              </w:rPr>
            </w:pPr>
            <w:r w:rsidRPr="00A725A2">
              <w:rPr>
                <w:rFonts w:ascii="Tahoma" w:hAnsi="Tahoma" w:cs="Tahoma"/>
                <w:color w:val="000000"/>
                <w:sz w:val="20"/>
                <w:szCs w:val="20"/>
              </w:rPr>
              <w:t>14,00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53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lastRenderedPageBreak/>
              <w:t>13. ΠΟΔΙΕΣ - ΠΡΕΚΙΑ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Κατώφλια, επίστρωση στηθαίων ποδιές παραθύρων  μπαλκονιών με μάρμαρο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5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Κατώφλια, επίστρωση στηθαίων ποδιές παραθύρων  μπαλκονιών με λίθινες πλάκες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Πρέκι τοιχοποιϊας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14. ΚΛΙΜΑΚΕΣ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Βαθμίδες και πλατύσκαλο από ξυλεία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Βαθμίδες και πλατύσκαλο από πλακίδια κεραμικά ή πορσελάνης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Βαθμίδες και πλατύσκαλο από μάρμαρο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Χειρολισθήρας αλουμινίου</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Χειρολισθήρας INOX</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Μεταλλικό κλιμακοστάσιο πλήρες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Kgr</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15. ΨΕΥΔΟΡΟΦΕΣ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Ψευδοροφές από γυψοσανίδες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Ψευδοροφές από άνθυγρες  γυψοσανίδες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34,00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Ψευδοροφές από πλάκες ορυκτών ινών σε μεταλλικό σκλετό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οροφής με λεπτοσανίδες πλήρης (απλό)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Επένδυση οροφής με λεπτοσανίδες πλήρης (παραδοσιακό, περίτεχνο)</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16. ΕΠΙΚΑΛΥΨΕΙΣ</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Επικεράμωση πλάκας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Ξύλινη στέγη με κεραμίδια εδραζόμενη σε πλάκα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Ξύλινη στέγη αυτοφερόμενη με κεραμίδια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Σιδερένια στέγη με αυλακωτή λαμαρίνα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Σιδερένια στέγη με πάνελ πολυουρεθάνης (τραπεζοειδές)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Σιδερένια στέγη με πάνελ πολυουρεθάνης (με σχήμα κεραμιδιού)</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Ξύλινη στέγη με σχιστόπλακες εδραζόμενη σε πλάκα σκυροδέματος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Ξύλινη στέγη αυτοφερόμενη με σχιστόπλακες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Επικεράμωση υπάρχουσας στέγης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υπάρχουσας στέγης με σχιστόπλακες</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Υδρορροές </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17. ΣΤΗΘΑΙΑ - ΚΙΓΚΛΙΔΩΜΑΤΑ</w:t>
            </w: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από οπλισμένο σκυρόδεμα</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από δρομική πλινθοδομή</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9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σιδερένιο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σιδερένιο περίτεχνο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αλουμινίου</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477866" w:rsidP="00A725A2">
            <w:pPr>
              <w:spacing w:after="0" w:line="240" w:lineRule="auto"/>
              <w:jc w:val="left"/>
              <w:rPr>
                <w:rFonts w:ascii="Tahoma" w:hAnsi="Tahoma" w:cs="Tahoma"/>
                <w:sz w:val="20"/>
                <w:szCs w:val="20"/>
              </w:rPr>
            </w:pPr>
            <w:r w:rsidRPr="00A725A2">
              <w:rPr>
                <w:rFonts w:ascii="Tahoma" w:hAnsi="Tahoma" w:cs="Tahoma"/>
                <w:sz w:val="20"/>
                <w:szCs w:val="20"/>
              </w:rPr>
              <w:t>Κιγκλίδωμα</w:t>
            </w:r>
            <w:r w:rsidR="00A725A2" w:rsidRPr="00A725A2">
              <w:rPr>
                <w:rFonts w:ascii="Tahoma" w:hAnsi="Tahoma" w:cs="Tahoma"/>
                <w:sz w:val="20"/>
                <w:szCs w:val="20"/>
              </w:rPr>
              <w:t xml:space="preserve"> από ανοδειωμένο αλουμίνιο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477866" w:rsidP="00A725A2">
            <w:pPr>
              <w:spacing w:after="0" w:line="240" w:lineRule="auto"/>
              <w:jc w:val="left"/>
              <w:rPr>
                <w:rFonts w:ascii="Tahoma" w:hAnsi="Tahoma" w:cs="Tahoma"/>
                <w:sz w:val="20"/>
                <w:szCs w:val="20"/>
              </w:rPr>
            </w:pPr>
            <w:r w:rsidRPr="00A725A2">
              <w:rPr>
                <w:rFonts w:ascii="Tahoma" w:hAnsi="Tahoma" w:cs="Tahoma"/>
                <w:sz w:val="20"/>
                <w:szCs w:val="20"/>
              </w:rPr>
              <w:t>Κιγκλίδωμα</w:t>
            </w:r>
            <w:r w:rsidR="00A725A2" w:rsidRPr="00A725A2">
              <w:rPr>
                <w:rFonts w:ascii="Tahoma" w:hAnsi="Tahoma" w:cs="Tahoma"/>
                <w:sz w:val="20"/>
                <w:szCs w:val="20"/>
              </w:rPr>
              <w:t xml:space="preserve"> από ανοξείδωτο χάλυβα - INOX</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17.08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Κιγκλίδωμα ξύλινο</w:t>
            </w:r>
          </w:p>
        </w:tc>
        <w:tc>
          <w:tcPr>
            <w:tcW w:w="993"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18. ΧΡΩΜΑΤΙΣΜΟΙ</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Υδροχρωματισμοί απλοί</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Πλαστικά επί τοίχου εσωτερικών επιφανειών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Πλαστικά / ακρυλικά επί τοίχου εξωτερικών επιφανειών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Πλαστικά σπατουλαριστά</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Τσιμεντοχρώματα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Ριπολίνες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Ντουκοχρώματα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11,00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0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Λούστρα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4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Βερνικοχρωματισμός ξύλινων επιφανειών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19. ΔΙΑΦΟΡΕΣ ΕΡΓΑΣΙΕΣ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Πόμολα θυρών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Πόμολα παραθύρων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Τζάκι με καπνοδόχο (κτιστό)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Τζάκι με καπνοδόχο (εστία από μαντέμι).</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20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Τζάκι με καπνοδόχο (ενεργειακού τύπου, με πορτάκι ανοιγόμενο ή αναδιπλούμενο) χωρίς σύνδεση με καλοριφέρ εώς 20KW.</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20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Τζάκι με καπνοδόχο (ενεργειακού τύπου, με πορτάκι ανοιγόμενο ή αναδιπλούμενο) με σύνδεση με καλοριφέρ εώς 20KW.</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Φ140 INOX Ανοξείδωτη καμινάδα χωρίς μόνωση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Φ200/250 INOX Ανοξείδωτη καμινάδα με μόνωση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Φ200/250 INOX Ανοξείδωτη καμινάδα χωρίς μόνωση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Καπνοδόχος κατασκευασμένος από προκατ σκυρόδεμα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Μεταλλικό Καπέλο Καμινάδας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Τσιμεντένιο Καπέλο Καμινάδας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Πολυκαρμπονικό φύλλο στεγάστρων 1 εκ.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Υαλοπίνακας Triplex στεγάστρου 1 εκ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Υαλοπίνακας Triplex στεγάστρου 1,60 εκ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39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Πέργολα ξύλινη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19.17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Οικοδομική Ξυλεία για μικροκατασκευές (παγκάκια, βάσεις, σκελετούς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μ3</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13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20. WC - KOYZINA</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Πλήρες σετ λουτρού (μπανιέρα, λεκάνη, νιπτήρας, σαπουνοδόχοι, μπαταρίες, καθρέπτης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15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Σετ W.C. (ντουζιέρα, λεκάνη, νιπτήρας, σαπουνοδόχοι, μπαταρίες, καθρέπτης)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38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Πλήρες σετ λουτρού (υδρομασάζ, λεκάνη, νιπτήρας, σαπουνοδόχοι, μπαταρίες, καθρέπτης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401"/>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Πλήρες σετ λουτρού ΑΜΕΑ (μπανιέρα, λεκάνη, νιπτήρας, σαπουνοδόχοι, μπαταρίες, καθρέπτης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Νεροχύτης - Mπαταρία κουζίνας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2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Απορροφητήρας κουζίνας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21. ΥΔΡΑΥΛΙΚΕΣ ΕΓΚΑΤΑΣΤΑΣΕΙΣ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Ύδρευση-αποχέτευση λουτρού</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Ύδρευση-αποχέτευση WC</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3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21.03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Ύδρευση-αποχέτευση κουζίνας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78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22. ΚΛΙΜΑΤΙΣΜΟΣ - ΘΕΡΜΑΝΣΗ</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Κεντρική θέρμανση με σύστημα καυστήρα-λέβητα πετρελαίου/βιομάζας/πέλετ (Σωληνώσεις, Συνδέσεις, σώματα, καυστήρας)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Kcal</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0,20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41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Κεντρική θέρμανση με σύστημα καυστήρα-λέβητα αερίου/υγραερίου (Σωληνώσεις, Συνδέσεις, σώματα, καυστήρας)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Kcal</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0,18</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9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Αντλία θερμότητας αέρος – νερού χαμηλών και μεσαίων θερμοκρασιών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ΚW</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w:t>
            </w:r>
          </w:p>
        </w:tc>
        <w:tc>
          <w:tcPr>
            <w:tcW w:w="1174"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Αντλία θερμότητας αέρος – νερού υψηλών θερμοκρασιών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ΚW</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Κεντρική θέρμανση με ενδοδαπέδια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22.06</w:t>
            </w:r>
          </w:p>
        </w:tc>
        <w:tc>
          <w:tcPr>
            <w:tcW w:w="2411"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Κλιματισμός (μεμονωμένες μονάδες)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BTU</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000000" w:fill="FFFFFF"/>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0,06</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Κλιματισμός μηχανήματα τύπου VRF/VRV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BTU</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0,10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Κλιματισμός (εγκατάσταση ψύξης-θέρμανσης)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/κατ</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22/400/600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22/900/1100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33/900/900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Σώματα θέρμανσης  σώμα 33/900/1100</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Θέρμανση με επιτοίχιες κρεμάστρες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23. ΣΥΣΤΗΜΑ ΖΝΧ</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160 lt διπλής ενεργείας με 2,3 m2 συλλέκτη </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160 lt διπλής ενεργείας με 3,0 m2 συλλέκτη </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Ηλιακός συλλέκτης 200 lt διπλής ενεργείας με 3,0 m2 συλλέκτη</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950,00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Ηλιακός συλλέκτης 80 lt διπλής ενεργείας </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Σύστημα παροχής ΖΝΧ με Α/Θ</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Ηλεκτρικός θερμοσίφωνας 80 λίτρων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Tεμ.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4"/>
                <w:szCs w:val="24"/>
              </w:rPr>
            </w:pPr>
            <w:r w:rsidRPr="00A725A2">
              <w:rPr>
                <w:rFonts w:ascii="Tahoma" w:hAnsi="Tahoma" w:cs="Tahoma"/>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13"/>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24. ΗΛΕΚΤΡΙΚΕΣ ΕΓΚΑΤΑΣΤΑΣΕΙΣ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Τουριστικής Εγκατάστασης (Σωληνώσεις- συνδέσεις-καλωδιώσεις)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4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Τουριστικής Εγκατάστασης (ρευματολήπτες - πίνακες)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Καταστήματος  (Σωληνώσεις- συνδέσεις - καλωδιώσεις)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Καταστήματος (ρευματολήπτες - πίνακες)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Βιοτεχνικού κτιρίου (σωληνώσεις, καλωδιώσεις, ρευματολήπτες -πίνακες, συνδέσεις)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5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Επαγγελματικού εργαστήριου (σωληνώσεις, καλωδιώσεις, ρευματολήπτες - πίνακες, συνδέσεις)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24.07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Ηλεκτρολογικές εγκαταστάσεις κοινές</w:t>
            </w:r>
          </w:p>
        </w:tc>
        <w:tc>
          <w:tcPr>
            <w:tcW w:w="993"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b/>
                <w:bCs/>
                <w:sz w:val="16"/>
                <w:szCs w:val="16"/>
                <w:vertAlign w:val="superscript"/>
              </w:rPr>
              <w:t>2</w:t>
            </w:r>
            <w:r w:rsidRPr="00A725A2">
              <w:rPr>
                <w:rFonts w:ascii="Tahoma" w:hAnsi="Tahoma" w:cs="Tahoma"/>
                <w:b/>
                <w:bCs/>
                <w:sz w:val="16"/>
                <w:szCs w:val="16"/>
              </w:rPr>
              <w:t>/κάτοψη</w:t>
            </w:r>
          </w:p>
        </w:tc>
        <w:tc>
          <w:tcPr>
            <w:tcW w:w="1186" w:type="dxa"/>
            <w:tcBorders>
              <w:top w:val="nil"/>
              <w:left w:val="nil"/>
              <w:bottom w:val="single" w:sz="4" w:space="0" w:color="auto"/>
              <w:right w:val="single" w:sz="4" w:space="0" w:color="auto"/>
            </w:tcBorders>
            <w:shd w:val="clear" w:color="000000" w:fill="FFFFFF"/>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t>25. ΑΝΕΛΚΥΣΤΗΡΕΣ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Ανελκυστήρας μέχρι 2 στάσεις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Προσαύξηση ανά στάση πέραν των 2</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Στάση</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Ανελκυστήρας ΑΜΕΑ μέχρι 2 στάσεις κομπλέ</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Σύστημα ανύψωσης καθίσματος ΑΜΕΑ (ασανσέρ καθίσματος)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275"/>
          <w:jc w:val="center"/>
        </w:trPr>
        <w:tc>
          <w:tcPr>
            <w:tcW w:w="66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lastRenderedPageBreak/>
              <w:t>26. ΠΥΡΑΣΦΑΛΕΙΑ</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Αντλητικό συγκρότημα πυρόσβεσης και δίδυμο στόμιο πυρόσβεσης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87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Εγκατάσταση Πυρασφάλειας με SPRINGLERS</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Πυροσβεστικό ερμάριο (πλήρης)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Πυροσβεστικός σωλήνας (εύκαμπτος) 25μ. 10 atm</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Πυροσβεστικό ερμάριο INOX (πλήρης)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Πυροσβεστήρας ξηρής σκόνης 6 kg, φορητός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36"/>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Πυροσβεστήρας διοξειδίου του άνθρακα 6 kg, φορητός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Πυροσβεστήρας ξηρής σκόνης 12 kg, φορητός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287"/>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Εγκατάσταση Πυρασφάλειας (με μικρο-υλικά και ειδική σήμανση, ταμπέλες, φωτιστικά ασφαλείας, ΑΜΕΑ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sz w:val="20"/>
                <w:szCs w:val="20"/>
                <w:vertAlign w:val="superscript"/>
              </w:rPr>
              <w:t>2</w:t>
            </w:r>
            <w:r w:rsidRPr="00A725A2">
              <w:rPr>
                <w:rFonts w:ascii="Tahoma" w:hAnsi="Tahoma" w:cs="Tahoma"/>
                <w:sz w:val="20"/>
                <w:szCs w:val="20"/>
              </w:rPr>
              <w:t>/κατ</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Φωτιστικό ασφαλείας Πυρασφάλειας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36"/>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Φαροσειρήνα σήματος 101dB Κόκκινο</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3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Συναγερμός Πυρασφάλειας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50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Μπουτόν πυρόσβεσης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2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Πυρανιχνευτής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Πίνακας Πυρανίχνευσης 2 ζωνών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19"/>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Πίνακας Πυρανίχνευσης 4 ζωνών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Πίνακας Πυρανίχνευσης 8 ζωνών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95"/>
          <w:jc w:val="center"/>
        </w:trPr>
        <w:tc>
          <w:tcPr>
            <w:tcW w:w="661" w:type="dxa"/>
            <w:vMerge/>
            <w:tcBorders>
              <w:top w:val="nil"/>
              <w:left w:val="single" w:sz="8" w:space="0" w:color="auto"/>
              <w:bottom w:val="single" w:sz="4" w:space="0" w:color="auto"/>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26.18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Kιτ Βοήθειας ΑΜΕΑ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60"/>
          <w:jc w:val="center"/>
        </w:trPr>
        <w:tc>
          <w:tcPr>
            <w:tcW w:w="66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A725A2" w:rsidRPr="00A725A2" w:rsidRDefault="00A725A2" w:rsidP="00A725A2">
            <w:pPr>
              <w:spacing w:after="0" w:line="240" w:lineRule="auto"/>
              <w:jc w:val="center"/>
              <w:rPr>
                <w:rFonts w:ascii="Tahoma" w:hAnsi="Tahoma" w:cs="Tahoma"/>
                <w:b/>
                <w:bCs/>
                <w:sz w:val="20"/>
                <w:szCs w:val="20"/>
              </w:rPr>
            </w:pPr>
            <w:r w:rsidRPr="00A725A2">
              <w:rPr>
                <w:rFonts w:ascii="Tahoma" w:hAnsi="Tahoma" w:cs="Tahoma"/>
                <w:b/>
                <w:bCs/>
                <w:sz w:val="20"/>
                <w:szCs w:val="20"/>
              </w:rPr>
              <w:lastRenderedPageBreak/>
              <w:t>27. ΒΙΟΜΗΧΑΝΙΚΑ - ΒΙΟΤΕΧΝΙΚΑ ΚΤΙΡΙΑ &amp; ΜΕΤΑΛΛΙΚΕΣ ΚΑΤΑΣΚΕΥΕΣ</w:t>
            </w: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Μεταλλικός σκελετός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kgr</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Πλαγιοκάλυψη σιδηροκατασκευής με πάνελ 5εκ (Β50Β)</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90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κάθε επιπλέον 1cm πολυουρεθάνης για πάχος πάνελ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Πλαγιοκάλυψη σιδηροκατασκευής με λαμαρίνα πάχους 0,5mm βαμμένη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Ψευδοροφή με πάνελ 5εκ (Β50Β)</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Διαχωριστικό με πάνελ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οροφής με πάνελ 5εκ (Β50Β)</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139"/>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με πολυκαρβονικό φύλλο ή τραπεζοειδή διπλό χωρίς τον σκελετό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4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27.09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με πάνελ μορφής κεραμιδιού</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Επικάλυψη με λαμαρίνα πάχους 0,5μμ βαμμένη</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16,00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0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Επεξεργασία πάνελ (Plastizol) για κατασκευές υγειονομικού ενδιαφέροντος ανά πλευρά</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83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Στέγαστρο με ντίζες και κρύσταλλο χωρίς τον σκελετό</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8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Υαλοπέτασμα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82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Σταθερή τζαμαρία ή κρύσταλλα μικροκατασκευών</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Συρόμενες πόρτες με πάνελ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6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Ρολά Η/Κ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85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Βιομηχανικές ανακλινόμενες πόρτες οροφής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color w:val="FF0000"/>
                <w:sz w:val="24"/>
                <w:szCs w:val="24"/>
              </w:rPr>
            </w:pPr>
            <w:r w:rsidRPr="00A725A2">
              <w:rPr>
                <w:rFonts w:ascii="Tahoma" w:hAnsi="Tahoma" w:cs="Tahoma"/>
                <w:color w:val="FF0000"/>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Υδρορροές οριζόντιες γαλβανιζέ</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7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27.19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Υδρορροές κατακόρυφες πλαστικές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Κορφιάς στέγης</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Νεροσταλλάκτης γαλβανιζέ</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 xml:space="preserve">Λαμαρίνα SYMDECK </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45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Υγειονομική γωνιά</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1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Υγειονομική κουρτίνα PVC</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75,00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8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Φυσούνα 3,50 χ 3,50μ</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1.200,00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73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Ανθρωποθυρίδα 1,00χ2,20μ</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450,00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55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27.27</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Υδρορροή (μεταλ. Κατασκ.)</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0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27.28</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Πάνελ με μόνωση έως 5cm</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30,00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615"/>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27.29</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Πάνελ με μόνωση (ψυγείου)</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w:t>
            </w:r>
            <w:r w:rsidRPr="00A725A2">
              <w:rPr>
                <w:rFonts w:ascii="Tahoma" w:hAnsi="Tahoma" w:cs="Tahoma"/>
                <w:color w:val="000000"/>
                <w:sz w:val="16"/>
                <w:szCs w:val="16"/>
                <w:vertAlign w:val="superscript"/>
              </w:rPr>
              <w:t>2</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36"/>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27.30</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Γερανογέφυρα ηλεκτροκίνητη &lt; 2,50 tons</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10.000,00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79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27.31</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Γερανογέφυρα ηλεκτροκίνητη &gt; 2,50 tons</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Τεμ.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13.000,00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27.32</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Θεμελιακή Γείωση (ταινία, σφιγκτήρες, κολάρα, αγωγοί κτλ)</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8,00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34"/>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27.33</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Kοιλοδοκοί γαλβανιζέ τετράγωνοι 80x80x2</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5,00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86"/>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27.34</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Kοιλοδοκοί γαλβανιζέ τετράγωνοι 40x40x2</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1,80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682"/>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27.35</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Kοιλοδοκοί γαλβανιζέ τετράγωνοι 120x80x3</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μμ</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6,50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A725A2">
        <w:trPr>
          <w:trHeight w:val="1020"/>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27.36</w:t>
            </w:r>
          </w:p>
        </w:tc>
        <w:tc>
          <w:tcPr>
            <w:tcW w:w="2411"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Συρόμενη Ηλεκτρική πόρτα εισόδου με παρελκόμενα</w:t>
            </w:r>
          </w:p>
        </w:tc>
        <w:tc>
          <w:tcPr>
            <w:tcW w:w="993"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αποκ</w:t>
            </w:r>
          </w:p>
        </w:tc>
        <w:tc>
          <w:tcPr>
            <w:tcW w:w="1186" w:type="dxa"/>
            <w:tcBorders>
              <w:top w:val="nil"/>
              <w:left w:val="nil"/>
              <w:bottom w:val="single" w:sz="4"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1.500,00</w:t>
            </w:r>
          </w:p>
        </w:tc>
        <w:tc>
          <w:tcPr>
            <w:tcW w:w="1174"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4"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r w:rsidR="00A725A2" w:rsidRPr="00A725A2" w:rsidTr="00477866">
        <w:trPr>
          <w:trHeight w:val="1689"/>
          <w:jc w:val="center"/>
        </w:trPr>
        <w:tc>
          <w:tcPr>
            <w:tcW w:w="661" w:type="dxa"/>
            <w:vMerge/>
            <w:tcBorders>
              <w:top w:val="nil"/>
              <w:left w:val="single" w:sz="8" w:space="0" w:color="auto"/>
              <w:bottom w:val="single" w:sz="8" w:space="0" w:color="000000"/>
              <w:right w:val="single" w:sz="4" w:space="0" w:color="auto"/>
            </w:tcBorders>
            <w:vAlign w:val="center"/>
            <w:hideMark/>
          </w:tcPr>
          <w:p w:rsidR="00A725A2" w:rsidRPr="00A725A2" w:rsidRDefault="00A725A2" w:rsidP="00A725A2">
            <w:pPr>
              <w:spacing w:after="0" w:line="240" w:lineRule="auto"/>
              <w:jc w:val="left"/>
              <w:rPr>
                <w:rFonts w:ascii="Tahoma" w:hAnsi="Tahoma" w:cs="Tahoma"/>
                <w:b/>
                <w:bCs/>
                <w:sz w:val="20"/>
                <w:szCs w:val="20"/>
              </w:rPr>
            </w:pPr>
          </w:p>
        </w:tc>
        <w:tc>
          <w:tcPr>
            <w:tcW w:w="742"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27.37</w:t>
            </w:r>
          </w:p>
        </w:tc>
        <w:tc>
          <w:tcPr>
            <w:tcW w:w="2411"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left"/>
              <w:rPr>
                <w:rFonts w:ascii="Tahoma" w:hAnsi="Tahoma" w:cs="Tahoma"/>
                <w:sz w:val="20"/>
                <w:szCs w:val="20"/>
              </w:rPr>
            </w:pPr>
            <w:r w:rsidRPr="00A725A2">
              <w:rPr>
                <w:rFonts w:ascii="Tahoma" w:hAnsi="Tahoma" w:cs="Tahoma"/>
                <w:sz w:val="20"/>
                <w:szCs w:val="20"/>
              </w:rPr>
              <w:t>Ειδικές κατασκευές - Στραντζαριστά - Κάσες Μπινί - Κουπαστές - Πηχάκια - Λοιπές διατομές μεταλλικών δοκών - Ειδικά τεμάχια</w:t>
            </w:r>
          </w:p>
        </w:tc>
        <w:tc>
          <w:tcPr>
            <w:tcW w:w="993"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Kgr</w:t>
            </w:r>
          </w:p>
        </w:tc>
        <w:tc>
          <w:tcPr>
            <w:tcW w:w="1186" w:type="dxa"/>
            <w:tcBorders>
              <w:top w:val="nil"/>
              <w:left w:val="nil"/>
              <w:bottom w:val="single" w:sz="8" w:space="0" w:color="auto"/>
              <w:right w:val="single" w:sz="4" w:space="0" w:color="auto"/>
            </w:tcBorders>
            <w:shd w:val="clear" w:color="auto" w:fill="auto"/>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1698" w:type="dxa"/>
            <w:tcBorders>
              <w:top w:val="nil"/>
              <w:left w:val="nil"/>
              <w:bottom w:val="single" w:sz="8"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1,40</w:t>
            </w:r>
          </w:p>
        </w:tc>
        <w:tc>
          <w:tcPr>
            <w:tcW w:w="1174" w:type="dxa"/>
            <w:tcBorders>
              <w:top w:val="nil"/>
              <w:left w:val="nil"/>
              <w:bottom w:val="single" w:sz="8"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835" w:type="dxa"/>
            <w:tcBorders>
              <w:top w:val="nil"/>
              <w:left w:val="nil"/>
              <w:bottom w:val="single" w:sz="8" w:space="0" w:color="auto"/>
              <w:right w:val="single" w:sz="4"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c>
          <w:tcPr>
            <w:tcW w:w="940" w:type="dxa"/>
            <w:tcBorders>
              <w:top w:val="nil"/>
              <w:left w:val="nil"/>
              <w:bottom w:val="single" w:sz="8" w:space="0" w:color="auto"/>
              <w:right w:val="single" w:sz="8" w:space="0" w:color="auto"/>
            </w:tcBorders>
            <w:shd w:val="clear" w:color="auto" w:fill="auto"/>
            <w:noWrap/>
            <w:vAlign w:val="center"/>
            <w:hideMark/>
          </w:tcPr>
          <w:p w:rsidR="00A725A2" w:rsidRPr="00A725A2" w:rsidRDefault="00A725A2" w:rsidP="00A725A2">
            <w:pPr>
              <w:spacing w:after="0" w:line="240" w:lineRule="auto"/>
              <w:jc w:val="center"/>
              <w:rPr>
                <w:rFonts w:ascii="Tahoma" w:hAnsi="Tahoma" w:cs="Tahoma"/>
                <w:sz w:val="20"/>
                <w:szCs w:val="20"/>
              </w:rPr>
            </w:pPr>
            <w:r w:rsidRPr="00A725A2">
              <w:rPr>
                <w:rFonts w:ascii="Tahoma" w:hAnsi="Tahoma" w:cs="Tahoma"/>
                <w:sz w:val="20"/>
                <w:szCs w:val="20"/>
              </w:rPr>
              <w:t> </w:t>
            </w:r>
          </w:p>
        </w:tc>
      </w:tr>
    </w:tbl>
    <w:p w:rsidR="00BE6338" w:rsidRPr="000A6A96" w:rsidRDefault="00F0046F" w:rsidP="00CA7A1E">
      <w:pPr>
        <w:spacing w:before="60"/>
        <w:rPr>
          <w:rFonts w:ascii="Tahoma" w:hAnsi="Tahoma" w:cs="Tahoma"/>
          <w:sz w:val="20"/>
          <w:szCs w:val="20"/>
        </w:rPr>
      </w:pPr>
      <w:r w:rsidRPr="000A6A96">
        <w:rPr>
          <w:rFonts w:ascii="Tahoma" w:hAnsi="Tahoma" w:cs="Tahoma"/>
          <w:sz w:val="20"/>
          <w:szCs w:val="20"/>
        </w:rPr>
        <w:br w:type="page"/>
      </w:r>
    </w:p>
    <w:tbl>
      <w:tblPr>
        <w:tblW w:w="9214" w:type="dxa"/>
        <w:jc w:val="center"/>
        <w:tblInd w:w="-34" w:type="dxa"/>
        <w:shd w:val="clear" w:color="auto" w:fill="D9D9D9"/>
        <w:tblLayout w:type="fixed"/>
        <w:tblLook w:val="0000" w:firstRow="0" w:lastRow="0" w:firstColumn="0" w:lastColumn="0" w:noHBand="0" w:noVBand="0"/>
      </w:tblPr>
      <w:tblGrid>
        <w:gridCol w:w="9214"/>
      </w:tblGrid>
      <w:tr w:rsidR="00BE6338" w:rsidRPr="000D1114" w:rsidTr="00883350">
        <w:trPr>
          <w:trHeight w:val="255"/>
          <w:jc w:val="center"/>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E6338" w:rsidRPr="000D1114" w:rsidRDefault="009D376F" w:rsidP="00CA7A1E">
            <w:pPr>
              <w:spacing w:before="60"/>
              <w:rPr>
                <w:rFonts w:ascii="Tahoma" w:hAnsi="Tahoma" w:cs="Tahoma"/>
                <w:b/>
                <w:bCs/>
                <w:sz w:val="20"/>
                <w:szCs w:val="20"/>
              </w:rPr>
            </w:pPr>
            <w:r w:rsidRPr="000D1114">
              <w:rPr>
                <w:rFonts w:ascii="Tahoma" w:hAnsi="Tahoma" w:cs="Tahoma"/>
                <w:b/>
                <w:bCs/>
                <w:sz w:val="20"/>
                <w:szCs w:val="20"/>
              </w:rPr>
              <w:t>4</w:t>
            </w:r>
            <w:r w:rsidR="00BE6338" w:rsidRPr="000D1114">
              <w:rPr>
                <w:rFonts w:ascii="Tahoma" w:hAnsi="Tahoma" w:cs="Tahoma"/>
                <w:b/>
                <w:bCs/>
                <w:sz w:val="20"/>
                <w:szCs w:val="20"/>
              </w:rPr>
              <w:t>.</w:t>
            </w:r>
            <w:r w:rsidR="002E0CDE" w:rsidRPr="000D1114">
              <w:rPr>
                <w:rFonts w:ascii="Tahoma" w:hAnsi="Tahoma" w:cs="Tahoma"/>
                <w:b/>
                <w:bCs/>
                <w:sz w:val="20"/>
                <w:szCs w:val="20"/>
              </w:rPr>
              <w:t>4</w:t>
            </w:r>
            <w:r w:rsidR="00BE6338" w:rsidRPr="000D1114">
              <w:rPr>
                <w:rFonts w:ascii="Tahoma" w:hAnsi="Tahoma" w:cs="Tahoma"/>
                <w:b/>
                <w:bCs/>
                <w:sz w:val="20"/>
                <w:szCs w:val="20"/>
              </w:rPr>
              <w:t xml:space="preserve"> ΑΝΑΛΥΤΙΚΟΣ ΠΡΟΫΠΟΛΟΓΙΣΜΟΣ ΕΡΓΑΣΙΩΝ ΑΝΑ ΟΜΑΔΕΣ ΚΑΙ ΕΙΔΗ ΕΡΓΑΣΙΩΝ</w:t>
            </w:r>
          </w:p>
        </w:tc>
      </w:tr>
    </w:tbl>
    <w:p w:rsidR="00BE6338" w:rsidRPr="000D1114" w:rsidRDefault="00BE6338" w:rsidP="00CA7A1E">
      <w:pPr>
        <w:spacing w:before="60"/>
        <w:rPr>
          <w:rFonts w:ascii="Tahoma" w:hAnsi="Tahoma" w:cs="Tahoma"/>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0D1114" w:rsidRPr="000D1114" w:rsidTr="001D354B">
        <w:trPr>
          <w:trHeight w:val="465"/>
        </w:trPr>
        <w:tc>
          <w:tcPr>
            <w:tcW w:w="9222" w:type="dxa"/>
            <w:gridSpan w:val="5"/>
            <w:tcBorders>
              <w:top w:val="nil"/>
              <w:left w:val="nil"/>
              <w:bottom w:val="nil"/>
              <w:right w:val="nil"/>
            </w:tcBorders>
            <w:noWrap/>
            <w:vAlign w:val="center"/>
          </w:tcPr>
          <w:p w:rsidR="00BE6338" w:rsidRPr="000D1114" w:rsidRDefault="00BE6338" w:rsidP="00CA7A1E">
            <w:pPr>
              <w:spacing w:before="60"/>
              <w:rPr>
                <w:rFonts w:ascii="Tahoma" w:hAnsi="Tahoma" w:cs="Tahoma"/>
                <w:b/>
                <w:bCs/>
                <w:sz w:val="20"/>
                <w:szCs w:val="20"/>
              </w:rPr>
            </w:pPr>
            <w:r w:rsidRPr="000D1114">
              <w:rPr>
                <w:rFonts w:ascii="Tahoma" w:hAnsi="Tahoma" w:cs="Tahoma"/>
                <w:b/>
                <w:bCs/>
                <w:sz w:val="20"/>
                <w:szCs w:val="20"/>
              </w:rPr>
              <w:t xml:space="preserve">ΔΑΠΑΝΕΣ ΓΙΑ ΑΠΟΚΤΗΣΗ ΓΗΣ </w:t>
            </w:r>
          </w:p>
        </w:tc>
      </w:tr>
      <w:tr w:rsidR="000D1114" w:rsidRPr="000D1114"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0D1114" w:rsidRDefault="00BE6338" w:rsidP="000D1114">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BE6338" w:rsidRPr="000D1114" w:rsidRDefault="00BE6338" w:rsidP="000D1114">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BE6338" w:rsidRPr="000D1114" w:rsidRDefault="00BE6338" w:rsidP="000D1114">
            <w:pPr>
              <w:spacing w:before="60"/>
              <w:jc w:val="center"/>
              <w:rPr>
                <w:rFonts w:ascii="Tahoma" w:hAnsi="Tahoma" w:cs="Tahoma"/>
                <w:sz w:val="20"/>
                <w:szCs w:val="20"/>
              </w:rPr>
            </w:pPr>
          </w:p>
        </w:tc>
      </w:tr>
      <w:tr w:rsidR="000D1114" w:rsidRPr="000D1114" w:rsidTr="000D1114">
        <w:tc>
          <w:tcPr>
            <w:tcW w:w="658"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r w:rsidRPr="000D111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320" w:type="dxa"/>
            <w:tcBorders>
              <w:top w:val="single" w:sz="8" w:space="0" w:color="auto"/>
              <w:left w:val="single" w:sz="8" w:space="0" w:color="auto"/>
              <w:bottom w:val="single" w:sz="8" w:space="0" w:color="auto"/>
              <w:right w:val="nil"/>
            </w:tcBorders>
            <w:vAlign w:val="center"/>
          </w:tcPr>
          <w:p w:rsidR="00BE6338" w:rsidRPr="000D1114" w:rsidRDefault="00BE6338" w:rsidP="000D1114">
            <w:pPr>
              <w:spacing w:before="60"/>
              <w:jc w:val="center"/>
              <w:rPr>
                <w:rFonts w:ascii="Tahoma" w:hAnsi="Tahoma" w:cs="Tahoma"/>
                <w:sz w:val="20"/>
                <w:szCs w:val="20"/>
              </w:rPr>
            </w:pP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0D1114" w:rsidRDefault="00BE6338" w:rsidP="000D1114">
            <w:pPr>
              <w:spacing w:before="60"/>
              <w:jc w:val="center"/>
              <w:rPr>
                <w:rFonts w:ascii="Tahoma" w:hAnsi="Tahoma" w:cs="Tahoma"/>
                <w:sz w:val="20"/>
                <w:szCs w:val="20"/>
              </w:rPr>
            </w:pPr>
          </w:p>
        </w:tc>
      </w:tr>
    </w:tbl>
    <w:p w:rsidR="00BD1F68" w:rsidRDefault="00BD1F68" w:rsidP="00CA7A1E">
      <w:pPr>
        <w:spacing w:before="60"/>
        <w:rPr>
          <w:rFonts w:ascii="Tahoma" w:hAnsi="Tahoma" w:cs="Tahoma"/>
          <w:b/>
          <w:bCs/>
          <w:sz w:val="20"/>
          <w:szCs w:val="20"/>
        </w:rPr>
      </w:pPr>
    </w:p>
    <w:p w:rsidR="00BD1F68"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rsidR="00BD1F68"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(2) Η έκταση δεν ανήκει στο δημόσιο ή σε νομικό πρόσωπο του ευρύτερου δημόσιου τομέα.</w:t>
      </w:r>
    </w:p>
    <w:p w:rsidR="00BD1F68"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(3) Η επιλέξιμη, για συνεισφορά από το ΕΓΤΑΑ,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βιομηχανικές εγκαταστάσεις που περιλαμβάνουν κτίρια, το όριο αυτό αυξάνεται στο 15%.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rsidR="00130F13" w:rsidRDefault="00130F13"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p w:rsidR="00BD1F68" w:rsidRDefault="00BD1F68" w:rsidP="00CA7A1E">
      <w:pPr>
        <w:spacing w:before="60"/>
        <w:rPr>
          <w:rFonts w:ascii="Tahoma" w:hAnsi="Tahoma" w:cs="Tahoma"/>
          <w:b/>
          <w:bCs/>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296CD4" w:rsidRPr="000D1114" w:rsidTr="004B7ABC">
        <w:trPr>
          <w:trHeight w:val="465"/>
        </w:trPr>
        <w:tc>
          <w:tcPr>
            <w:tcW w:w="9222" w:type="dxa"/>
            <w:gridSpan w:val="5"/>
            <w:tcBorders>
              <w:top w:val="nil"/>
              <w:left w:val="nil"/>
              <w:bottom w:val="nil"/>
              <w:right w:val="nil"/>
            </w:tcBorders>
            <w:noWrap/>
            <w:vAlign w:val="center"/>
          </w:tcPr>
          <w:p w:rsidR="00296CD4" w:rsidRPr="000D1114" w:rsidRDefault="00296CD4" w:rsidP="00296CD4">
            <w:pPr>
              <w:spacing w:before="60"/>
              <w:rPr>
                <w:rFonts w:ascii="Tahoma" w:hAnsi="Tahoma" w:cs="Tahoma"/>
                <w:b/>
                <w:bCs/>
                <w:sz w:val="20"/>
                <w:szCs w:val="20"/>
              </w:rPr>
            </w:pPr>
            <w:r w:rsidRPr="000D1114">
              <w:rPr>
                <w:rFonts w:ascii="Tahoma" w:hAnsi="Tahoma" w:cs="Tahoma"/>
                <w:b/>
                <w:bCs/>
                <w:sz w:val="20"/>
                <w:szCs w:val="20"/>
              </w:rPr>
              <w:lastRenderedPageBreak/>
              <w:t xml:space="preserve">ΔΑΠΑΝΕΣ </w:t>
            </w:r>
            <w:r>
              <w:rPr>
                <w:rFonts w:ascii="Tahoma" w:hAnsi="Tahoma" w:cs="Tahoma"/>
                <w:b/>
                <w:bCs/>
                <w:sz w:val="20"/>
                <w:szCs w:val="20"/>
              </w:rPr>
              <w:t>ΑΠΑΛΛΟΤΡΙΩΣΕΩΝ</w:t>
            </w:r>
            <w:r w:rsidRPr="000D1114">
              <w:rPr>
                <w:rFonts w:ascii="Tahoma" w:hAnsi="Tahoma" w:cs="Tahoma"/>
                <w:b/>
                <w:bCs/>
                <w:sz w:val="20"/>
                <w:szCs w:val="20"/>
              </w:rPr>
              <w:t xml:space="preserve"> </w:t>
            </w:r>
          </w:p>
        </w:tc>
      </w:tr>
      <w:tr w:rsidR="00296CD4" w:rsidRPr="000D1114" w:rsidTr="004B7ABC">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296CD4" w:rsidRPr="000D1114" w:rsidRDefault="00296CD4" w:rsidP="004B7ABC">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296CD4" w:rsidRPr="000D1114" w:rsidRDefault="00296CD4" w:rsidP="004B7ABC">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296CD4" w:rsidRPr="000D1114" w:rsidRDefault="00296CD4" w:rsidP="004B7ABC">
            <w:pPr>
              <w:spacing w:before="60"/>
              <w:jc w:val="center"/>
              <w:rPr>
                <w:rFonts w:ascii="Tahoma" w:hAnsi="Tahoma" w:cs="Tahoma"/>
                <w:sz w:val="20"/>
                <w:szCs w:val="20"/>
              </w:rPr>
            </w:pPr>
          </w:p>
        </w:tc>
      </w:tr>
      <w:tr w:rsidR="00296CD4" w:rsidRPr="000D1114" w:rsidTr="004B7ABC">
        <w:tc>
          <w:tcPr>
            <w:tcW w:w="658"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r w:rsidRPr="000D111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320" w:type="dxa"/>
            <w:tcBorders>
              <w:top w:val="single" w:sz="8" w:space="0" w:color="auto"/>
              <w:left w:val="single" w:sz="8" w:space="0" w:color="auto"/>
              <w:bottom w:val="single" w:sz="8" w:space="0" w:color="auto"/>
              <w:right w:val="nil"/>
            </w:tcBorders>
            <w:vAlign w:val="center"/>
          </w:tcPr>
          <w:p w:rsidR="00296CD4" w:rsidRPr="000D1114" w:rsidRDefault="00296CD4" w:rsidP="004B7ABC">
            <w:pPr>
              <w:spacing w:before="60"/>
              <w:jc w:val="center"/>
              <w:rPr>
                <w:rFonts w:ascii="Tahoma" w:hAnsi="Tahoma" w:cs="Tahoma"/>
                <w:sz w:val="20"/>
                <w:szCs w:val="20"/>
              </w:rPr>
            </w:pPr>
          </w:p>
        </w:tc>
        <w:tc>
          <w:tcPr>
            <w:tcW w:w="1964" w:type="dxa"/>
            <w:tcBorders>
              <w:top w:val="single" w:sz="8" w:space="0" w:color="auto"/>
              <w:left w:val="single" w:sz="8" w:space="0" w:color="auto"/>
              <w:bottom w:val="single" w:sz="8" w:space="0" w:color="auto"/>
              <w:right w:val="single" w:sz="8" w:space="0" w:color="auto"/>
            </w:tcBorders>
            <w:vAlign w:val="center"/>
          </w:tcPr>
          <w:p w:rsidR="00296CD4" w:rsidRPr="000D1114" w:rsidRDefault="00296CD4" w:rsidP="004B7ABC">
            <w:pPr>
              <w:spacing w:before="60"/>
              <w:jc w:val="center"/>
              <w:rPr>
                <w:rFonts w:ascii="Tahoma" w:hAnsi="Tahoma" w:cs="Tahoma"/>
                <w:sz w:val="20"/>
                <w:szCs w:val="20"/>
              </w:rPr>
            </w:pPr>
          </w:p>
        </w:tc>
      </w:tr>
    </w:tbl>
    <w:p w:rsidR="00296CD4" w:rsidRPr="00BD1F68" w:rsidRDefault="00BD1F68" w:rsidP="00BD1F68">
      <w:pPr>
        <w:spacing w:before="60"/>
        <w:ind w:left="360"/>
        <w:rPr>
          <w:rFonts w:ascii="Tahoma" w:hAnsi="Tahoma" w:cs="Tahoma"/>
          <w:i/>
          <w:sz w:val="20"/>
          <w:szCs w:val="20"/>
        </w:rPr>
      </w:pPr>
      <w:r w:rsidRPr="00BD1F68">
        <w:rPr>
          <w:rFonts w:ascii="Tahoma" w:hAnsi="Tahoma" w:cs="Tahoma"/>
          <w:i/>
          <w:sz w:val="20"/>
          <w:szCs w:val="20"/>
        </w:rPr>
        <w:t>Σε περίπτωση απαλλοτριώσεων, εφαρμόζονται οι όροι που αναφέρονται στα σημεία (1), (2) και</w:t>
      </w:r>
      <w:r>
        <w:rPr>
          <w:rFonts w:ascii="Tahoma" w:hAnsi="Tahoma" w:cs="Tahoma"/>
          <w:i/>
          <w:sz w:val="20"/>
          <w:szCs w:val="20"/>
        </w:rPr>
        <w:t xml:space="preserve"> (3) για τις ΔΑΠΑΝΕΣ ΑΠΟΚΤΗΣΗΣ ΓΗΣ. </w:t>
      </w:r>
      <w:r w:rsidRPr="00BD1F68">
        <w:rPr>
          <w:rFonts w:ascii="Tahoma" w:hAnsi="Tahoma" w:cs="Tahoma"/>
          <w:i/>
          <w:sz w:val="20"/>
          <w:szCs w:val="20"/>
        </w:rPr>
        <w:t>Ως δαπάνη αγοράς νοείται η τιμή της αναγκαστικής απαλλοτρίωσης, η οποία καθορίζεται από τα αρμόδια δικαστήρια.</w:t>
      </w:r>
    </w:p>
    <w:p w:rsidR="00BD1F68" w:rsidRDefault="00BD1F68" w:rsidP="00CA7A1E">
      <w:pPr>
        <w:spacing w:before="60"/>
      </w:pPr>
    </w:p>
    <w:p w:rsidR="00DE7C48" w:rsidRDefault="00DE7C48" w:rsidP="00CA7A1E">
      <w:pPr>
        <w:spacing w:before="60"/>
      </w:pPr>
    </w:p>
    <w:p w:rsidR="00DE7C48" w:rsidRDefault="00DE7C48" w:rsidP="00CA7A1E">
      <w:pPr>
        <w:spacing w:before="60"/>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F858AB" w:rsidRPr="000D1114" w:rsidTr="00F858AB">
        <w:trPr>
          <w:trHeight w:val="465"/>
        </w:trPr>
        <w:tc>
          <w:tcPr>
            <w:tcW w:w="9222" w:type="dxa"/>
            <w:gridSpan w:val="5"/>
            <w:tcBorders>
              <w:top w:val="nil"/>
              <w:left w:val="nil"/>
              <w:bottom w:val="nil"/>
              <w:right w:val="nil"/>
            </w:tcBorders>
            <w:noWrap/>
            <w:vAlign w:val="center"/>
          </w:tcPr>
          <w:p w:rsidR="00F858AB" w:rsidRPr="000D1114" w:rsidRDefault="00F858AB" w:rsidP="00F858AB">
            <w:pPr>
              <w:spacing w:before="60"/>
              <w:rPr>
                <w:rFonts w:ascii="Tahoma" w:hAnsi="Tahoma" w:cs="Tahoma"/>
                <w:b/>
                <w:bCs/>
                <w:sz w:val="20"/>
                <w:szCs w:val="20"/>
              </w:rPr>
            </w:pPr>
            <w:r w:rsidRPr="000D1114">
              <w:rPr>
                <w:rFonts w:ascii="Tahoma" w:hAnsi="Tahoma" w:cs="Tahoma"/>
                <w:b/>
                <w:bCs/>
                <w:sz w:val="20"/>
                <w:szCs w:val="20"/>
              </w:rPr>
              <w:t xml:space="preserve">ΔΑΠΑΝΕΣ </w:t>
            </w:r>
            <w:r>
              <w:rPr>
                <w:rFonts w:ascii="Tahoma" w:hAnsi="Tahoma" w:cs="Tahoma"/>
                <w:b/>
                <w:bCs/>
                <w:sz w:val="20"/>
                <w:szCs w:val="20"/>
              </w:rPr>
              <w:t>ΑΡΧΑΙΟΛΟΓΙΚΗΣ ΕΠΙΒΛΕΨΗΣ</w:t>
            </w:r>
            <w:r w:rsidRPr="000D1114">
              <w:rPr>
                <w:rFonts w:ascii="Tahoma" w:hAnsi="Tahoma" w:cs="Tahoma"/>
                <w:b/>
                <w:bCs/>
                <w:sz w:val="20"/>
                <w:szCs w:val="20"/>
              </w:rPr>
              <w:t xml:space="preserve"> </w:t>
            </w:r>
          </w:p>
        </w:tc>
      </w:tr>
      <w:tr w:rsidR="00F858AB" w:rsidRPr="000D1114" w:rsidTr="00F858A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F858AB" w:rsidRPr="000D1114" w:rsidRDefault="00F858AB" w:rsidP="00A725A2">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320" w:type="dxa"/>
            <w:tcBorders>
              <w:top w:val="nil"/>
              <w:left w:val="nil"/>
              <w:bottom w:val="single" w:sz="4" w:space="0" w:color="auto"/>
              <w:right w:val="single" w:sz="4" w:space="0" w:color="auto"/>
            </w:tcBorders>
            <w:noWrap/>
            <w:vAlign w:val="center"/>
          </w:tcPr>
          <w:p w:rsidR="00F858AB" w:rsidRPr="000D1114" w:rsidRDefault="00F858AB" w:rsidP="00A725A2">
            <w:pPr>
              <w:spacing w:before="60"/>
              <w:jc w:val="center"/>
              <w:rPr>
                <w:rFonts w:ascii="Tahoma" w:hAnsi="Tahoma" w:cs="Tahoma"/>
                <w:sz w:val="20"/>
                <w:szCs w:val="20"/>
              </w:rPr>
            </w:pPr>
          </w:p>
        </w:tc>
        <w:tc>
          <w:tcPr>
            <w:tcW w:w="1964" w:type="dxa"/>
            <w:tcBorders>
              <w:top w:val="nil"/>
              <w:left w:val="nil"/>
              <w:bottom w:val="single" w:sz="4" w:space="0" w:color="auto"/>
              <w:right w:val="single" w:sz="8" w:space="0" w:color="auto"/>
            </w:tcBorders>
            <w:noWrap/>
            <w:vAlign w:val="center"/>
          </w:tcPr>
          <w:p w:rsidR="00F858AB" w:rsidRPr="000D1114" w:rsidRDefault="00F858AB" w:rsidP="00A725A2">
            <w:pPr>
              <w:spacing w:before="60"/>
              <w:jc w:val="center"/>
              <w:rPr>
                <w:rFonts w:ascii="Tahoma" w:hAnsi="Tahoma" w:cs="Tahoma"/>
                <w:sz w:val="20"/>
                <w:szCs w:val="20"/>
              </w:rPr>
            </w:pPr>
          </w:p>
        </w:tc>
      </w:tr>
      <w:tr w:rsidR="00F858AB" w:rsidRPr="000D1114" w:rsidTr="00F858AB">
        <w:tc>
          <w:tcPr>
            <w:tcW w:w="658"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r w:rsidRPr="000D111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320" w:type="dxa"/>
            <w:tcBorders>
              <w:top w:val="single" w:sz="8" w:space="0" w:color="auto"/>
              <w:left w:val="single" w:sz="8" w:space="0" w:color="auto"/>
              <w:bottom w:val="single" w:sz="8" w:space="0" w:color="auto"/>
              <w:right w:val="nil"/>
            </w:tcBorders>
            <w:vAlign w:val="center"/>
          </w:tcPr>
          <w:p w:rsidR="00F858AB" w:rsidRPr="000D1114" w:rsidRDefault="00F858AB" w:rsidP="00A725A2">
            <w:pPr>
              <w:spacing w:before="60"/>
              <w:jc w:val="center"/>
              <w:rPr>
                <w:rFonts w:ascii="Tahoma" w:hAnsi="Tahoma" w:cs="Tahoma"/>
                <w:sz w:val="20"/>
                <w:szCs w:val="20"/>
              </w:rPr>
            </w:pPr>
          </w:p>
        </w:tc>
        <w:tc>
          <w:tcPr>
            <w:tcW w:w="1964" w:type="dxa"/>
            <w:tcBorders>
              <w:top w:val="single" w:sz="8" w:space="0" w:color="auto"/>
              <w:left w:val="single" w:sz="8" w:space="0" w:color="auto"/>
              <w:bottom w:val="single" w:sz="8" w:space="0" w:color="auto"/>
              <w:right w:val="single" w:sz="8" w:space="0" w:color="auto"/>
            </w:tcBorders>
            <w:vAlign w:val="center"/>
          </w:tcPr>
          <w:p w:rsidR="00F858AB" w:rsidRPr="000D1114" w:rsidRDefault="00F858AB" w:rsidP="00A725A2">
            <w:pPr>
              <w:spacing w:before="60"/>
              <w:jc w:val="center"/>
              <w:rPr>
                <w:rFonts w:ascii="Tahoma" w:hAnsi="Tahoma" w:cs="Tahoma"/>
                <w:sz w:val="20"/>
                <w:szCs w:val="20"/>
              </w:rPr>
            </w:pPr>
          </w:p>
        </w:tc>
      </w:tr>
    </w:tbl>
    <w:p w:rsidR="00F858AB" w:rsidRDefault="00F858AB" w:rsidP="00CA7A1E">
      <w:pPr>
        <w:spacing w:before="60"/>
      </w:pPr>
    </w:p>
    <w:p w:rsidR="00F858AB" w:rsidRDefault="00F858AB" w:rsidP="00CA7A1E">
      <w:pPr>
        <w:spacing w:before="60"/>
      </w:pPr>
    </w:p>
    <w:p w:rsidR="00DE7C48" w:rsidRDefault="00DE7C48" w:rsidP="00CA7A1E">
      <w:pPr>
        <w:spacing w:before="60"/>
      </w:pPr>
    </w:p>
    <w:p w:rsidR="00DE7C48" w:rsidRDefault="00DE7C48" w:rsidP="00CA7A1E">
      <w:pPr>
        <w:spacing w:before="60"/>
      </w:pPr>
    </w:p>
    <w:p w:rsidR="00DE7C48" w:rsidRDefault="00DE7C48" w:rsidP="00CA7A1E">
      <w:pPr>
        <w:spacing w:before="60"/>
      </w:pPr>
    </w:p>
    <w:p w:rsidR="00DE7C48" w:rsidRDefault="00DE7C48" w:rsidP="00CA7A1E">
      <w:pPr>
        <w:spacing w:before="60"/>
      </w:pPr>
    </w:p>
    <w:p w:rsidR="00DE7C48" w:rsidRDefault="00DE7C48" w:rsidP="00CA7A1E">
      <w:pPr>
        <w:spacing w:before="60"/>
      </w:pPr>
    </w:p>
    <w:p w:rsidR="00BD1F68" w:rsidRDefault="00BD1F68" w:rsidP="00CA7A1E">
      <w:pPr>
        <w:spacing w:before="60"/>
        <w:rPr>
          <w:rFonts w:ascii="Tahoma" w:hAnsi="Tahoma" w:cs="Tahoma"/>
          <w:b/>
          <w:bCs/>
          <w:sz w:val="20"/>
          <w:szCs w:val="20"/>
        </w:rPr>
      </w:pPr>
    </w:p>
    <w:p w:rsidR="00F0046F" w:rsidRPr="000D1114" w:rsidRDefault="00F0046F" w:rsidP="00CA7A1E">
      <w:pPr>
        <w:spacing w:before="60"/>
        <w:rPr>
          <w:rFonts w:ascii="Tahoma" w:hAnsi="Tahoma" w:cs="Tahoma"/>
          <w:b/>
          <w:sz w:val="20"/>
          <w:szCs w:val="20"/>
        </w:rPr>
      </w:pPr>
      <w:r w:rsidRPr="000D1114">
        <w:rPr>
          <w:rFonts w:ascii="Tahoma" w:hAnsi="Tahoma" w:cs="Tahoma"/>
          <w:b/>
          <w:sz w:val="20"/>
          <w:szCs w:val="20"/>
        </w:rPr>
        <w:t>ΜΗΧΑΝΟΛΟΓΙΚΟΣ ΕΞΟΠΛΙΣΜΟΣ</w:t>
      </w:r>
    </w:p>
    <w:tbl>
      <w:tblPr>
        <w:tblW w:w="10946" w:type="dxa"/>
        <w:tblInd w:w="-885" w:type="dxa"/>
        <w:tblLook w:val="0000" w:firstRow="0" w:lastRow="0" w:firstColumn="0" w:lastColumn="0" w:noHBand="0" w:noVBand="0"/>
      </w:tblPr>
      <w:tblGrid>
        <w:gridCol w:w="709"/>
        <w:gridCol w:w="2978"/>
        <w:gridCol w:w="1417"/>
        <w:gridCol w:w="1334"/>
        <w:gridCol w:w="1240"/>
        <w:gridCol w:w="1133"/>
        <w:gridCol w:w="829"/>
        <w:gridCol w:w="1306"/>
      </w:tblGrid>
      <w:tr w:rsidR="00542747" w:rsidRPr="000D1114" w:rsidTr="00CD1008">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Α/Α</w:t>
            </w:r>
          </w:p>
        </w:tc>
        <w:tc>
          <w:tcPr>
            <w:tcW w:w="2978"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ΠΕΡΙΓΡΑΦΗ ΕΞΟΠΛΙΣΜΟΥ</w:t>
            </w:r>
          </w:p>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(Είδος, τύπος, τεχνικά χαρακτηριστικά)</w:t>
            </w:r>
          </w:p>
        </w:tc>
        <w:tc>
          <w:tcPr>
            <w:tcW w:w="1417"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Μ.Μ. (π.χ. τεμ, m</w:t>
            </w:r>
            <w:r w:rsidRPr="000D1114">
              <w:rPr>
                <w:rFonts w:ascii="Tahoma" w:hAnsi="Tahoma" w:cs="Tahoma"/>
                <w:b/>
                <w:bCs/>
                <w:sz w:val="20"/>
                <w:szCs w:val="20"/>
                <w:vertAlign w:val="superscript"/>
              </w:rPr>
              <w:t>2</w:t>
            </w:r>
            <w:r w:rsidRPr="000D1114">
              <w:rPr>
                <w:rFonts w:ascii="Tahoma" w:hAnsi="Tahoma" w:cs="Tahoma"/>
                <w:b/>
                <w:bCs/>
                <w:sz w:val="20"/>
                <w:szCs w:val="20"/>
              </w:rPr>
              <w:t>, m</w:t>
            </w:r>
            <w:r w:rsidRPr="000D1114">
              <w:rPr>
                <w:rFonts w:ascii="Tahoma" w:hAnsi="Tahoma" w:cs="Tahoma"/>
                <w:b/>
                <w:bCs/>
                <w:sz w:val="20"/>
                <w:szCs w:val="20"/>
                <w:vertAlign w:val="superscript"/>
              </w:rPr>
              <w:t>3</w:t>
            </w:r>
            <w:r w:rsidRPr="000D1114">
              <w:rPr>
                <w:rFonts w:ascii="Tahoma" w:hAnsi="Tahoma" w:cs="Tahoma"/>
                <w:b/>
                <w:bCs/>
                <w:sz w:val="20"/>
                <w:szCs w:val="20"/>
              </w:rPr>
              <w:t>, κ.λπ.)</w:t>
            </w:r>
          </w:p>
        </w:tc>
        <w:tc>
          <w:tcPr>
            <w:tcW w:w="1334"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ΠΟΣΟΤΗΤΑ</w:t>
            </w:r>
          </w:p>
        </w:tc>
        <w:tc>
          <w:tcPr>
            <w:tcW w:w="1240"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829"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ΦΠΑ</w:t>
            </w:r>
          </w:p>
        </w:tc>
        <w:tc>
          <w:tcPr>
            <w:tcW w:w="1306" w:type="dxa"/>
            <w:tcBorders>
              <w:top w:val="single" w:sz="8" w:space="0" w:color="auto"/>
              <w:left w:val="nil"/>
              <w:bottom w:val="single" w:sz="8" w:space="0" w:color="auto"/>
              <w:right w:val="single" w:sz="8"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542747" w:rsidRPr="000D1114" w:rsidTr="00CD1008">
        <w:tc>
          <w:tcPr>
            <w:tcW w:w="709" w:type="dxa"/>
            <w:tcBorders>
              <w:top w:val="single" w:sz="4" w:space="0" w:color="auto"/>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ΣΥΝΟΛΟ</w:t>
            </w:r>
          </w:p>
        </w:tc>
        <w:tc>
          <w:tcPr>
            <w:tcW w:w="1417"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doub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bl>
    <w:p w:rsidR="00F0046F" w:rsidRDefault="00F0046F" w:rsidP="00CA7A1E">
      <w:pPr>
        <w:spacing w:before="60"/>
        <w:rPr>
          <w:rFonts w:ascii="Tahoma" w:hAnsi="Tahoma" w:cs="Tahoma"/>
          <w:sz w:val="20"/>
          <w:szCs w:val="20"/>
        </w:rPr>
      </w:pPr>
    </w:p>
    <w:p w:rsidR="00DE7C48" w:rsidRDefault="00DE7C48" w:rsidP="00CA7A1E">
      <w:pPr>
        <w:spacing w:before="60"/>
        <w:rPr>
          <w:rFonts w:ascii="Tahoma" w:hAnsi="Tahoma" w:cs="Tahoma"/>
          <w:sz w:val="20"/>
          <w:szCs w:val="20"/>
        </w:rPr>
      </w:pPr>
    </w:p>
    <w:p w:rsidR="00DE7C48" w:rsidRPr="000D1114" w:rsidRDefault="00DE7C48" w:rsidP="00CA7A1E">
      <w:pPr>
        <w:spacing w:before="60"/>
        <w:rPr>
          <w:rFonts w:ascii="Tahoma" w:hAnsi="Tahoma" w:cs="Tahoma"/>
          <w:sz w:val="20"/>
          <w:szCs w:val="20"/>
        </w:rPr>
      </w:pPr>
    </w:p>
    <w:p w:rsidR="00F0046F" w:rsidRPr="000D1114" w:rsidRDefault="00F0046F" w:rsidP="00CA7A1E">
      <w:pPr>
        <w:spacing w:before="60"/>
        <w:rPr>
          <w:rFonts w:ascii="Tahoma" w:hAnsi="Tahoma" w:cs="Tahoma"/>
          <w:b/>
          <w:sz w:val="20"/>
          <w:szCs w:val="20"/>
        </w:rPr>
      </w:pPr>
      <w:r w:rsidRPr="000D1114">
        <w:rPr>
          <w:rFonts w:ascii="Tahoma" w:hAnsi="Tahoma" w:cs="Tahoma"/>
          <w:b/>
          <w:sz w:val="20"/>
          <w:szCs w:val="20"/>
        </w:rPr>
        <w:t>ΛΟΙΠΟΣ ΕΞΟΠΛΙΣΜΟΣ</w:t>
      </w:r>
    </w:p>
    <w:tbl>
      <w:tblPr>
        <w:tblW w:w="10946" w:type="dxa"/>
        <w:tblInd w:w="-885" w:type="dxa"/>
        <w:tblLook w:val="0000" w:firstRow="0" w:lastRow="0" w:firstColumn="0" w:lastColumn="0" w:noHBand="0" w:noVBand="0"/>
      </w:tblPr>
      <w:tblGrid>
        <w:gridCol w:w="709"/>
        <w:gridCol w:w="2978"/>
        <w:gridCol w:w="1417"/>
        <w:gridCol w:w="1334"/>
        <w:gridCol w:w="1240"/>
        <w:gridCol w:w="1133"/>
        <w:gridCol w:w="829"/>
        <w:gridCol w:w="1306"/>
      </w:tblGrid>
      <w:tr w:rsidR="00542747" w:rsidRPr="000D1114" w:rsidTr="00CD1008">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0D1114" w:rsidRDefault="00F0046F" w:rsidP="00CA7A1E">
            <w:pPr>
              <w:spacing w:before="60"/>
              <w:rPr>
                <w:rFonts w:ascii="Tahoma" w:hAnsi="Tahoma" w:cs="Tahoma"/>
                <w:b/>
                <w:bCs/>
                <w:sz w:val="20"/>
                <w:szCs w:val="20"/>
              </w:rPr>
            </w:pPr>
            <w:r w:rsidRPr="000D1114">
              <w:rPr>
                <w:rFonts w:ascii="Tahoma" w:hAnsi="Tahoma" w:cs="Tahoma"/>
                <w:b/>
                <w:bCs/>
                <w:sz w:val="20"/>
                <w:szCs w:val="20"/>
              </w:rPr>
              <w:t>Α/Α</w:t>
            </w:r>
          </w:p>
        </w:tc>
        <w:tc>
          <w:tcPr>
            <w:tcW w:w="2978"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ΠΕΡΙΓΡΑΦΗ ΕΞΟΠΛΙΣΜΟΥ</w:t>
            </w:r>
          </w:p>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(Είδος, τύπος, τεχνικά χαρακτηριστικά)</w:t>
            </w:r>
          </w:p>
        </w:tc>
        <w:tc>
          <w:tcPr>
            <w:tcW w:w="1417"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Μ.Μ. (π.χ. τεμ, m</w:t>
            </w:r>
            <w:r w:rsidRPr="000D1114">
              <w:rPr>
                <w:rFonts w:ascii="Tahoma" w:hAnsi="Tahoma" w:cs="Tahoma"/>
                <w:b/>
                <w:bCs/>
                <w:sz w:val="20"/>
                <w:szCs w:val="20"/>
                <w:vertAlign w:val="superscript"/>
              </w:rPr>
              <w:t>2</w:t>
            </w:r>
            <w:r w:rsidRPr="000D1114">
              <w:rPr>
                <w:rFonts w:ascii="Tahoma" w:hAnsi="Tahoma" w:cs="Tahoma"/>
                <w:b/>
                <w:bCs/>
                <w:sz w:val="20"/>
                <w:szCs w:val="20"/>
              </w:rPr>
              <w:t>, m</w:t>
            </w:r>
            <w:r w:rsidRPr="000D1114">
              <w:rPr>
                <w:rFonts w:ascii="Tahoma" w:hAnsi="Tahoma" w:cs="Tahoma"/>
                <w:b/>
                <w:bCs/>
                <w:sz w:val="20"/>
                <w:szCs w:val="20"/>
                <w:vertAlign w:val="superscript"/>
              </w:rPr>
              <w:t>3</w:t>
            </w:r>
            <w:r w:rsidRPr="000D1114">
              <w:rPr>
                <w:rFonts w:ascii="Tahoma" w:hAnsi="Tahoma" w:cs="Tahoma"/>
                <w:b/>
                <w:bCs/>
                <w:sz w:val="20"/>
                <w:szCs w:val="20"/>
              </w:rPr>
              <w:t>, κ.λπ.)</w:t>
            </w:r>
          </w:p>
        </w:tc>
        <w:tc>
          <w:tcPr>
            <w:tcW w:w="1334"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ΠΟΣΟΤΗΤΑ</w:t>
            </w:r>
          </w:p>
        </w:tc>
        <w:tc>
          <w:tcPr>
            <w:tcW w:w="1240"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829" w:type="dxa"/>
            <w:tcBorders>
              <w:top w:val="single" w:sz="8" w:space="0" w:color="auto"/>
              <w:left w:val="nil"/>
              <w:bottom w:val="single" w:sz="8" w:space="0" w:color="auto"/>
              <w:right w:val="single" w:sz="4"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ΦΠΑ</w:t>
            </w:r>
          </w:p>
        </w:tc>
        <w:tc>
          <w:tcPr>
            <w:tcW w:w="1306" w:type="dxa"/>
            <w:tcBorders>
              <w:top w:val="single" w:sz="8" w:space="0" w:color="auto"/>
              <w:left w:val="nil"/>
              <w:bottom w:val="single" w:sz="8" w:space="0" w:color="auto"/>
              <w:right w:val="single" w:sz="8" w:space="0" w:color="auto"/>
            </w:tcBorders>
            <w:vAlign w:val="center"/>
          </w:tcPr>
          <w:p w:rsidR="00F0046F" w:rsidRPr="000D1114" w:rsidRDefault="00F0046F" w:rsidP="00CD1008">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542747" w:rsidRPr="000D1114" w:rsidTr="00CD1008">
        <w:tc>
          <w:tcPr>
            <w:tcW w:w="709" w:type="dxa"/>
            <w:tcBorders>
              <w:top w:val="single" w:sz="4" w:space="0" w:color="auto"/>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1417"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doub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doub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709" w:type="dxa"/>
            <w:tcBorders>
              <w:left w:val="single" w:sz="8" w:space="0" w:color="auto"/>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p>
        </w:tc>
        <w:tc>
          <w:tcPr>
            <w:tcW w:w="2978"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ΣΥΝΟΛΟ</w:t>
            </w:r>
          </w:p>
        </w:tc>
        <w:tc>
          <w:tcPr>
            <w:tcW w:w="1417"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double" w:sz="4" w:space="0" w:color="auto"/>
              <w:left w:val="nil"/>
              <w:bottom w:val="single" w:sz="4" w:space="0" w:color="auto"/>
              <w:right w:val="single" w:sz="4"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double" w:sz="4" w:space="0" w:color="auto"/>
              <w:left w:val="nil"/>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double" w:sz="4" w:space="0" w:color="auto"/>
              <w:left w:val="single" w:sz="4" w:space="0" w:color="auto"/>
              <w:bottom w:val="single" w:sz="4" w:space="0" w:color="auto"/>
              <w:right w:val="nil"/>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0D1114" w:rsidRDefault="00F0046F" w:rsidP="00CA7A1E">
            <w:pPr>
              <w:spacing w:before="60"/>
              <w:rPr>
                <w:rFonts w:ascii="Tahoma" w:hAnsi="Tahoma" w:cs="Tahoma"/>
                <w:sz w:val="20"/>
                <w:szCs w:val="20"/>
              </w:rPr>
            </w:pPr>
            <w:r w:rsidRPr="000D1114">
              <w:rPr>
                <w:rFonts w:ascii="Tahoma" w:hAnsi="Tahoma" w:cs="Tahoma"/>
                <w:sz w:val="20"/>
                <w:szCs w:val="20"/>
              </w:rPr>
              <w:t> </w:t>
            </w:r>
          </w:p>
        </w:tc>
      </w:tr>
    </w:tbl>
    <w:p w:rsidR="00F0046F" w:rsidRPr="00296CD4" w:rsidRDefault="00296CD4" w:rsidP="00296CD4">
      <w:pPr>
        <w:numPr>
          <w:ilvl w:val="0"/>
          <w:numId w:val="1"/>
        </w:numPr>
        <w:spacing w:before="60"/>
        <w:rPr>
          <w:rFonts w:ascii="Tahoma" w:hAnsi="Tahoma" w:cs="Tahoma"/>
          <w:i/>
          <w:sz w:val="20"/>
          <w:szCs w:val="20"/>
        </w:rPr>
      </w:pPr>
      <w:r w:rsidRPr="00296CD4">
        <w:rPr>
          <w:rFonts w:ascii="Tahoma" w:hAnsi="Tahoma" w:cs="Tahoma"/>
          <w:i/>
          <w:sz w:val="20"/>
          <w:szCs w:val="20"/>
        </w:rPr>
        <w:t xml:space="preserve">Στο  Λοιπό Εξοπλισμό περιλαμβάνονται </w:t>
      </w:r>
      <w:r w:rsidR="00C677CB">
        <w:rPr>
          <w:rFonts w:ascii="Tahoma" w:hAnsi="Tahoma" w:cs="Tahoma"/>
          <w:i/>
          <w:sz w:val="20"/>
          <w:szCs w:val="20"/>
        </w:rPr>
        <w:t>μεταξύ άλλων</w:t>
      </w:r>
      <w:r w:rsidRPr="00296CD4">
        <w:rPr>
          <w:rFonts w:ascii="Tahoma" w:hAnsi="Tahoma" w:cs="Tahoma"/>
          <w:i/>
          <w:sz w:val="20"/>
          <w:szCs w:val="20"/>
        </w:rPr>
        <w:t xml:space="preserve"> η κατασκευή – αγορά  παραδοσιακών στολών και παραδοσιακών μουσικών οργάνων</w:t>
      </w:r>
      <w:r>
        <w:rPr>
          <w:rFonts w:ascii="Tahoma" w:hAnsi="Tahoma" w:cs="Tahoma"/>
          <w:i/>
          <w:sz w:val="20"/>
          <w:szCs w:val="20"/>
        </w:rPr>
        <w:t xml:space="preserve"> και η παραγωγή – αγορά εκθεσιακού υλικού.</w:t>
      </w:r>
    </w:p>
    <w:p w:rsidR="00722DA8" w:rsidRPr="000D1114" w:rsidRDefault="00722DA8" w:rsidP="00CA7A1E">
      <w:pPr>
        <w:spacing w:before="60"/>
        <w:rPr>
          <w:rFonts w:ascii="Tahoma" w:hAnsi="Tahoma" w:cs="Tahoma"/>
          <w:b/>
          <w:sz w:val="20"/>
          <w:szCs w:val="20"/>
        </w:rPr>
      </w:pPr>
    </w:p>
    <w:p w:rsidR="00F67EA6" w:rsidRPr="000D1114" w:rsidRDefault="00F67EA6" w:rsidP="00CA7A1E">
      <w:pPr>
        <w:spacing w:before="60"/>
        <w:rPr>
          <w:rFonts w:ascii="Tahoma" w:hAnsi="Tahoma" w:cs="Tahoma"/>
          <w:b/>
          <w:sz w:val="20"/>
          <w:szCs w:val="20"/>
        </w:rPr>
      </w:pPr>
      <w:r w:rsidRPr="000D1114">
        <w:rPr>
          <w:rFonts w:ascii="Tahoma" w:hAnsi="Tahoma" w:cs="Tahoma"/>
          <w:b/>
          <w:sz w:val="20"/>
          <w:szCs w:val="20"/>
        </w:rPr>
        <w:t>ΕΞΟΠΛΙΣΜΟΣ ΑΠΕ</w:t>
      </w:r>
    </w:p>
    <w:tbl>
      <w:tblPr>
        <w:tblW w:w="10946" w:type="dxa"/>
        <w:tblInd w:w="-885" w:type="dxa"/>
        <w:tblLook w:val="0000" w:firstRow="0" w:lastRow="0" w:firstColumn="0" w:lastColumn="0" w:noHBand="0" w:noVBand="0"/>
      </w:tblPr>
      <w:tblGrid>
        <w:gridCol w:w="606"/>
        <w:gridCol w:w="2939"/>
        <w:gridCol w:w="1559"/>
        <w:gridCol w:w="1334"/>
        <w:gridCol w:w="1240"/>
        <w:gridCol w:w="1133"/>
        <w:gridCol w:w="829"/>
        <w:gridCol w:w="1306"/>
      </w:tblGrid>
      <w:tr w:rsidR="00542747" w:rsidRPr="000D1114" w:rsidTr="00CD1008">
        <w:trPr>
          <w:trHeight w:val="813"/>
        </w:trPr>
        <w:tc>
          <w:tcPr>
            <w:tcW w:w="606" w:type="dxa"/>
            <w:tcBorders>
              <w:top w:val="single" w:sz="8" w:space="0" w:color="auto"/>
              <w:left w:val="single" w:sz="8" w:space="0" w:color="auto"/>
              <w:bottom w:val="single" w:sz="8" w:space="0" w:color="auto"/>
              <w:right w:val="single" w:sz="4" w:space="0" w:color="auto"/>
            </w:tcBorders>
            <w:vAlign w:val="center"/>
          </w:tcPr>
          <w:p w:rsidR="00F67EA6" w:rsidRPr="000D1114" w:rsidRDefault="00F67EA6" w:rsidP="00CA7A1E">
            <w:pPr>
              <w:spacing w:before="60"/>
              <w:rPr>
                <w:rFonts w:ascii="Tahoma" w:hAnsi="Tahoma" w:cs="Tahoma"/>
                <w:b/>
                <w:bCs/>
                <w:sz w:val="20"/>
                <w:szCs w:val="20"/>
              </w:rPr>
            </w:pPr>
            <w:r w:rsidRPr="000D1114">
              <w:rPr>
                <w:rFonts w:ascii="Tahoma" w:hAnsi="Tahoma" w:cs="Tahoma"/>
                <w:b/>
                <w:bCs/>
                <w:sz w:val="20"/>
                <w:szCs w:val="20"/>
              </w:rPr>
              <w:t>Α/Α</w:t>
            </w:r>
          </w:p>
        </w:tc>
        <w:tc>
          <w:tcPr>
            <w:tcW w:w="2939"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ΠΕΡΙΓΡΑΦΗ ΕΞΟΠΛΙΣΜΟΥ</w:t>
            </w:r>
          </w:p>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(Είδος, τύπος, τεχνικά χαρακτηριστικά)</w:t>
            </w:r>
          </w:p>
        </w:tc>
        <w:tc>
          <w:tcPr>
            <w:tcW w:w="1559"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Μ.Μ. (π.χ. τεμ, m</w:t>
            </w:r>
            <w:r w:rsidRPr="000D1114">
              <w:rPr>
                <w:rFonts w:ascii="Tahoma" w:hAnsi="Tahoma" w:cs="Tahoma"/>
                <w:b/>
                <w:bCs/>
                <w:sz w:val="20"/>
                <w:szCs w:val="20"/>
                <w:vertAlign w:val="superscript"/>
              </w:rPr>
              <w:t>2</w:t>
            </w:r>
            <w:r w:rsidRPr="000D1114">
              <w:rPr>
                <w:rFonts w:ascii="Tahoma" w:hAnsi="Tahoma" w:cs="Tahoma"/>
                <w:b/>
                <w:bCs/>
                <w:sz w:val="20"/>
                <w:szCs w:val="20"/>
              </w:rPr>
              <w:t>, m</w:t>
            </w:r>
            <w:r w:rsidRPr="000D1114">
              <w:rPr>
                <w:rFonts w:ascii="Tahoma" w:hAnsi="Tahoma" w:cs="Tahoma"/>
                <w:b/>
                <w:bCs/>
                <w:sz w:val="20"/>
                <w:szCs w:val="20"/>
                <w:vertAlign w:val="superscript"/>
              </w:rPr>
              <w:t>3</w:t>
            </w:r>
            <w:r w:rsidRPr="000D1114">
              <w:rPr>
                <w:rFonts w:ascii="Tahoma" w:hAnsi="Tahoma" w:cs="Tahoma"/>
                <w:b/>
                <w:bCs/>
                <w:sz w:val="20"/>
                <w:szCs w:val="20"/>
              </w:rPr>
              <w:t>, κ.λπ.)</w:t>
            </w:r>
          </w:p>
        </w:tc>
        <w:tc>
          <w:tcPr>
            <w:tcW w:w="1334"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ΠΟΣΟΤΗΤΑ</w:t>
            </w:r>
          </w:p>
        </w:tc>
        <w:tc>
          <w:tcPr>
            <w:tcW w:w="1240"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ΚΟΣΤΟΣ</w:t>
            </w:r>
          </w:p>
        </w:tc>
        <w:tc>
          <w:tcPr>
            <w:tcW w:w="829" w:type="dxa"/>
            <w:tcBorders>
              <w:top w:val="single" w:sz="8" w:space="0" w:color="auto"/>
              <w:left w:val="nil"/>
              <w:bottom w:val="single" w:sz="8" w:space="0" w:color="auto"/>
              <w:right w:val="single" w:sz="4"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ΦΠΑ</w:t>
            </w:r>
          </w:p>
        </w:tc>
        <w:tc>
          <w:tcPr>
            <w:tcW w:w="1306" w:type="dxa"/>
            <w:tcBorders>
              <w:top w:val="single" w:sz="8" w:space="0" w:color="auto"/>
              <w:left w:val="nil"/>
              <w:bottom w:val="single" w:sz="8" w:space="0" w:color="auto"/>
              <w:right w:val="single" w:sz="8" w:space="0" w:color="auto"/>
            </w:tcBorders>
            <w:vAlign w:val="center"/>
          </w:tcPr>
          <w:p w:rsidR="00F67EA6" w:rsidRPr="000D1114" w:rsidRDefault="00F67EA6" w:rsidP="00CD1008">
            <w:pPr>
              <w:spacing w:before="60"/>
              <w:jc w:val="center"/>
              <w:rPr>
                <w:rFonts w:ascii="Tahoma" w:hAnsi="Tahoma" w:cs="Tahoma"/>
                <w:b/>
                <w:bCs/>
                <w:sz w:val="20"/>
                <w:szCs w:val="20"/>
              </w:rPr>
            </w:pPr>
            <w:r w:rsidRPr="000D1114">
              <w:rPr>
                <w:rFonts w:ascii="Tahoma" w:hAnsi="Tahoma" w:cs="Tahoma"/>
                <w:b/>
                <w:bCs/>
                <w:sz w:val="20"/>
                <w:szCs w:val="20"/>
              </w:rPr>
              <w:t>ΣΥΝΟΛΙΚΟ ΚΟΣΤΟΣ</w:t>
            </w:r>
          </w:p>
        </w:tc>
      </w:tr>
      <w:tr w:rsidR="00542747" w:rsidRPr="000D1114" w:rsidTr="00CD1008">
        <w:tc>
          <w:tcPr>
            <w:tcW w:w="606" w:type="dxa"/>
            <w:tcBorders>
              <w:top w:val="single" w:sz="4" w:space="0" w:color="auto"/>
              <w:left w:val="single" w:sz="8"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606" w:type="dxa"/>
            <w:tcBorders>
              <w:left w:val="single" w:sz="8"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606" w:type="dxa"/>
            <w:tcBorders>
              <w:left w:val="single" w:sz="8"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single" w:sz="4" w:space="0" w:color="auto"/>
              <w:left w:val="nil"/>
              <w:bottom w:val="doub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1559" w:type="dxa"/>
            <w:tcBorders>
              <w:top w:val="single" w:sz="4" w:space="0" w:color="auto"/>
              <w:left w:val="nil"/>
              <w:bottom w:val="doub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single" w:sz="4" w:space="0" w:color="auto"/>
              <w:left w:val="nil"/>
              <w:bottom w:val="doub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single" w:sz="4" w:space="0" w:color="auto"/>
              <w:left w:val="nil"/>
              <w:bottom w:val="doub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single" w:sz="4" w:space="0" w:color="auto"/>
              <w:left w:val="single" w:sz="4" w:space="0" w:color="auto"/>
              <w:bottom w:val="doub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r w:rsidR="00542747" w:rsidRPr="000D1114" w:rsidTr="00CD1008">
        <w:tc>
          <w:tcPr>
            <w:tcW w:w="606" w:type="dxa"/>
            <w:tcBorders>
              <w:left w:val="single" w:sz="8" w:space="0" w:color="auto"/>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p>
        </w:tc>
        <w:tc>
          <w:tcPr>
            <w:tcW w:w="2939" w:type="dxa"/>
            <w:tcBorders>
              <w:top w:val="doub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ΣΥΝΟΛΟ</w:t>
            </w:r>
          </w:p>
        </w:tc>
        <w:tc>
          <w:tcPr>
            <w:tcW w:w="1559" w:type="dxa"/>
            <w:tcBorders>
              <w:top w:val="doub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34" w:type="dxa"/>
            <w:tcBorders>
              <w:top w:val="double" w:sz="4" w:space="0" w:color="auto"/>
              <w:left w:val="nil"/>
              <w:bottom w:val="single" w:sz="4" w:space="0" w:color="auto"/>
              <w:right w:val="single" w:sz="4"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240" w:type="dxa"/>
            <w:tcBorders>
              <w:top w:val="double" w:sz="4" w:space="0" w:color="auto"/>
              <w:left w:val="nil"/>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829" w:type="dxa"/>
            <w:tcBorders>
              <w:top w:val="double" w:sz="4" w:space="0" w:color="auto"/>
              <w:left w:val="single" w:sz="4" w:space="0" w:color="auto"/>
              <w:bottom w:val="single" w:sz="4" w:space="0" w:color="auto"/>
              <w:right w:val="nil"/>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c>
          <w:tcPr>
            <w:tcW w:w="1306"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0D1114" w:rsidRDefault="00F67EA6" w:rsidP="00CA7A1E">
            <w:pPr>
              <w:spacing w:before="60"/>
              <w:rPr>
                <w:rFonts w:ascii="Tahoma" w:hAnsi="Tahoma" w:cs="Tahoma"/>
                <w:sz w:val="20"/>
                <w:szCs w:val="20"/>
              </w:rPr>
            </w:pPr>
            <w:r w:rsidRPr="000D1114">
              <w:rPr>
                <w:rFonts w:ascii="Tahoma" w:hAnsi="Tahoma" w:cs="Tahoma"/>
                <w:sz w:val="20"/>
                <w:szCs w:val="20"/>
              </w:rPr>
              <w:t> </w:t>
            </w:r>
          </w:p>
        </w:tc>
      </w:tr>
    </w:tbl>
    <w:p w:rsidR="00130F13" w:rsidRDefault="00130F13" w:rsidP="00CA7A1E">
      <w:pPr>
        <w:spacing w:before="60"/>
        <w:rPr>
          <w:rFonts w:ascii="Tahoma" w:hAnsi="Tahoma" w:cs="Tahoma"/>
          <w:sz w:val="20"/>
          <w:szCs w:val="20"/>
        </w:rPr>
        <w:sectPr w:rsidR="00130F13" w:rsidSect="009E569A">
          <w:pgSz w:w="11907" w:h="16840" w:code="9"/>
          <w:pgMar w:top="1111" w:right="1276" w:bottom="1650" w:left="1701" w:header="567" w:footer="1298" w:gutter="0"/>
          <w:cols w:space="720"/>
          <w:titlePg/>
        </w:sect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9E569A" w:rsidRPr="00296CD4" w:rsidTr="00FC392C">
        <w:trPr>
          <w:trHeight w:val="465"/>
        </w:trPr>
        <w:tc>
          <w:tcPr>
            <w:tcW w:w="9222" w:type="dxa"/>
            <w:gridSpan w:val="5"/>
            <w:tcBorders>
              <w:top w:val="nil"/>
              <w:left w:val="nil"/>
              <w:bottom w:val="nil"/>
              <w:right w:val="nil"/>
            </w:tcBorders>
            <w:noWrap/>
            <w:vAlign w:val="center"/>
          </w:tcPr>
          <w:p w:rsidR="00130F13" w:rsidRDefault="00130F13" w:rsidP="00CA7A1E">
            <w:pPr>
              <w:spacing w:before="60"/>
              <w:rPr>
                <w:rFonts w:ascii="Tahoma" w:hAnsi="Tahoma" w:cs="Tahoma"/>
                <w:b/>
                <w:bCs/>
                <w:sz w:val="20"/>
                <w:szCs w:val="20"/>
              </w:rPr>
            </w:pPr>
          </w:p>
          <w:p w:rsidR="009E569A" w:rsidRPr="00296CD4" w:rsidRDefault="00CA4F2E" w:rsidP="00CA7A1E">
            <w:pPr>
              <w:spacing w:before="60"/>
              <w:rPr>
                <w:rFonts w:ascii="Tahoma" w:hAnsi="Tahoma" w:cs="Tahoma"/>
                <w:b/>
                <w:bCs/>
                <w:sz w:val="20"/>
                <w:szCs w:val="20"/>
              </w:rPr>
            </w:pPr>
            <w:r w:rsidRPr="00296CD4">
              <w:rPr>
                <w:rFonts w:ascii="Tahoma" w:hAnsi="Tahoma" w:cs="Tahoma"/>
                <w:b/>
                <w:bCs/>
                <w:sz w:val="20"/>
                <w:szCs w:val="20"/>
              </w:rPr>
              <w:t>ΜΕΛΕΤΕΣ</w:t>
            </w:r>
          </w:p>
        </w:tc>
      </w:tr>
      <w:tr w:rsidR="009E569A" w:rsidRPr="00296CD4" w:rsidTr="00CD1008">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296CD4" w:rsidRDefault="009E569A" w:rsidP="00CD1008">
            <w:pPr>
              <w:spacing w:before="60"/>
              <w:jc w:val="center"/>
              <w:rPr>
                <w:rFonts w:ascii="Tahoma" w:hAnsi="Tahoma" w:cs="Tahoma"/>
                <w:b/>
                <w:bCs/>
                <w:sz w:val="20"/>
                <w:szCs w:val="20"/>
              </w:rPr>
            </w:pPr>
            <w:r w:rsidRPr="00296CD4">
              <w:rPr>
                <w:rFonts w:ascii="Tahoma" w:hAnsi="Tahoma" w:cs="Tahoma"/>
                <w:b/>
                <w:bCs/>
                <w:sz w:val="20"/>
                <w:szCs w:val="20"/>
              </w:rPr>
              <w:t>ΣΥΝΟΛΙΚΟ ΚΟΣΤΟΣ</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D1008">
            <w:pPr>
              <w:spacing w:before="60"/>
              <w:jc w:val="center"/>
              <w:rPr>
                <w:rFonts w:ascii="Tahoma" w:hAnsi="Tahoma" w:cs="Tahoma"/>
                <w:sz w:val="20"/>
                <w:szCs w:val="20"/>
              </w:rPr>
            </w:pPr>
            <w:r w:rsidRPr="00296CD4">
              <w:rPr>
                <w:rFonts w:ascii="Tahoma" w:hAnsi="Tahoma" w:cs="Tahoma"/>
                <w:sz w:val="20"/>
                <w:szCs w:val="20"/>
              </w:rPr>
              <w:t>1</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Μελέτη έργου</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D1008">
            <w:pPr>
              <w:spacing w:before="60"/>
              <w:jc w:val="center"/>
              <w:rPr>
                <w:rFonts w:ascii="Tahoma" w:hAnsi="Tahoma" w:cs="Tahoma"/>
                <w:sz w:val="20"/>
                <w:szCs w:val="20"/>
              </w:rPr>
            </w:pPr>
            <w:r w:rsidRPr="00296CD4">
              <w:rPr>
                <w:rFonts w:ascii="Tahoma" w:hAnsi="Tahoma" w:cs="Tahoma"/>
                <w:sz w:val="20"/>
                <w:szCs w:val="20"/>
              </w:rPr>
              <w:t>2</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Μελέτη έκδοσης Άδειας Δόμησης</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D1008">
            <w:pPr>
              <w:spacing w:before="60"/>
              <w:jc w:val="center"/>
              <w:rPr>
                <w:rFonts w:ascii="Tahoma" w:hAnsi="Tahoma" w:cs="Tahoma"/>
                <w:sz w:val="20"/>
                <w:szCs w:val="20"/>
              </w:rPr>
            </w:pPr>
            <w:r w:rsidRPr="00296CD4">
              <w:rPr>
                <w:rFonts w:ascii="Tahoma" w:hAnsi="Tahoma" w:cs="Tahoma"/>
                <w:sz w:val="20"/>
                <w:szCs w:val="20"/>
              </w:rPr>
              <w:t>3</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Μελέτη εφαρμογής και Πιστοποίησης συστημάτων ποιότητας</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8D582C" w:rsidP="00CD1008">
            <w:pPr>
              <w:spacing w:before="60"/>
              <w:jc w:val="center"/>
              <w:rPr>
                <w:rFonts w:ascii="Tahoma" w:hAnsi="Tahoma" w:cs="Tahoma"/>
                <w:sz w:val="20"/>
                <w:szCs w:val="20"/>
              </w:rPr>
            </w:pPr>
            <w:r w:rsidRPr="00296CD4">
              <w:rPr>
                <w:rFonts w:ascii="Tahoma" w:hAnsi="Tahoma" w:cs="Tahoma"/>
                <w:sz w:val="20"/>
                <w:szCs w:val="20"/>
              </w:rPr>
              <w:t>4</w:t>
            </w:r>
          </w:p>
        </w:tc>
        <w:tc>
          <w:tcPr>
            <w:tcW w:w="3740" w:type="dxa"/>
            <w:tcBorders>
              <w:top w:val="nil"/>
              <w:left w:val="single" w:sz="8" w:space="0" w:color="auto"/>
              <w:bottom w:val="single" w:sz="4" w:space="0" w:color="auto"/>
              <w:right w:val="nil"/>
            </w:tcBorders>
            <w:vAlign w:val="center"/>
          </w:tcPr>
          <w:p w:rsidR="009E569A" w:rsidRPr="00296CD4" w:rsidRDefault="00296CD4" w:rsidP="00CD1008">
            <w:pPr>
              <w:spacing w:before="60"/>
              <w:jc w:val="left"/>
              <w:rPr>
                <w:rFonts w:ascii="Tahoma" w:hAnsi="Tahoma" w:cs="Tahoma"/>
                <w:sz w:val="20"/>
                <w:szCs w:val="20"/>
              </w:rPr>
            </w:pPr>
            <w:r w:rsidRPr="00296CD4">
              <w:rPr>
                <w:rFonts w:ascii="Tahoma" w:hAnsi="Tahoma" w:cs="Tahoma"/>
                <w:sz w:val="20"/>
                <w:szCs w:val="20"/>
              </w:rPr>
              <w:t>Μουσειολογική μελέτη</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2B138D" w:rsidP="002B138D">
            <w:pPr>
              <w:spacing w:before="60"/>
              <w:jc w:val="center"/>
              <w:rPr>
                <w:rFonts w:ascii="Tahoma" w:hAnsi="Tahoma" w:cs="Tahoma"/>
                <w:sz w:val="20"/>
                <w:szCs w:val="20"/>
              </w:rPr>
            </w:pPr>
            <w:r>
              <w:rPr>
                <w:rFonts w:ascii="Tahoma" w:hAnsi="Tahoma" w:cs="Tahoma"/>
                <w:sz w:val="20"/>
                <w:szCs w:val="20"/>
              </w:rPr>
              <w:t>5</w:t>
            </w:r>
          </w:p>
        </w:tc>
        <w:tc>
          <w:tcPr>
            <w:tcW w:w="3740" w:type="dxa"/>
            <w:tcBorders>
              <w:top w:val="nil"/>
              <w:left w:val="single" w:sz="8" w:space="0" w:color="auto"/>
              <w:bottom w:val="single" w:sz="4" w:space="0" w:color="auto"/>
              <w:right w:val="nil"/>
            </w:tcBorders>
            <w:vAlign w:val="center"/>
          </w:tcPr>
          <w:p w:rsidR="009E569A" w:rsidRPr="00296CD4" w:rsidRDefault="00296CD4" w:rsidP="00CA7A1E">
            <w:pPr>
              <w:spacing w:before="60"/>
              <w:rPr>
                <w:rFonts w:ascii="Tahoma" w:hAnsi="Tahoma" w:cs="Tahoma"/>
                <w:sz w:val="20"/>
                <w:szCs w:val="20"/>
              </w:rPr>
            </w:pPr>
            <w:r w:rsidRPr="00296CD4">
              <w:rPr>
                <w:rFonts w:ascii="Tahoma" w:hAnsi="Tahoma" w:cs="Tahoma"/>
                <w:sz w:val="20"/>
                <w:szCs w:val="20"/>
              </w:rPr>
              <w:t>Έρευνα / καταγραφή πολιτιστικών, λαογραφικών και ιστορικών στοιχείων</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nil"/>
              <w:left w:val="single" w:sz="8" w:space="0" w:color="auto"/>
              <w:bottom w:val="single" w:sz="4" w:space="0" w:color="auto"/>
              <w:right w:val="nil"/>
            </w:tcBorders>
            <w:vAlign w:val="center"/>
          </w:tcPr>
          <w:p w:rsidR="009E569A" w:rsidRPr="00296CD4" w:rsidRDefault="009E569A" w:rsidP="00CA7A1E">
            <w:pPr>
              <w:spacing w:before="60"/>
              <w:rPr>
                <w:rFonts w:ascii="Tahoma" w:hAnsi="Tahoma" w:cs="Tahoma"/>
                <w:sz w:val="20"/>
                <w:szCs w:val="20"/>
              </w:rPr>
            </w:pPr>
          </w:p>
        </w:tc>
        <w:tc>
          <w:tcPr>
            <w:tcW w:w="3740" w:type="dxa"/>
            <w:tcBorders>
              <w:top w:val="nil"/>
              <w:left w:val="single" w:sz="8" w:space="0" w:color="auto"/>
              <w:bottom w:val="single" w:sz="4" w:space="0" w:color="auto"/>
              <w:right w:val="nil"/>
            </w:tcBorders>
            <w:vAlign w:val="center"/>
          </w:tcPr>
          <w:p w:rsidR="009E569A" w:rsidRPr="00296CD4" w:rsidRDefault="00296CD4" w:rsidP="00CA7A1E">
            <w:pPr>
              <w:spacing w:before="60"/>
              <w:rPr>
                <w:rFonts w:ascii="Tahoma" w:hAnsi="Tahoma" w:cs="Tahoma"/>
                <w:sz w:val="20"/>
                <w:szCs w:val="20"/>
              </w:rPr>
            </w:pPr>
            <w:r w:rsidRPr="00296CD4">
              <w:rPr>
                <w:rFonts w:ascii="Tahoma" w:hAnsi="Tahoma" w:cs="Tahoma"/>
                <w:sz w:val="20"/>
                <w:szCs w:val="20"/>
              </w:rPr>
              <w:t>…………….</w:t>
            </w:r>
          </w:p>
        </w:tc>
        <w:tc>
          <w:tcPr>
            <w:tcW w:w="1540" w:type="dxa"/>
            <w:tcBorders>
              <w:top w:val="nil"/>
              <w:left w:val="single" w:sz="4" w:space="0" w:color="auto"/>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r w:rsidR="009E569A" w:rsidRPr="00296CD4" w:rsidTr="00FC392C">
        <w:tc>
          <w:tcPr>
            <w:tcW w:w="658"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296CD4" w:rsidRDefault="009E569A" w:rsidP="00CA7A1E">
            <w:pPr>
              <w:spacing w:before="60"/>
              <w:rPr>
                <w:rFonts w:ascii="Tahoma" w:hAnsi="Tahoma" w:cs="Tahoma"/>
                <w:sz w:val="20"/>
                <w:szCs w:val="20"/>
              </w:rPr>
            </w:pPr>
            <w:r w:rsidRPr="00296CD4">
              <w:rPr>
                <w:rFonts w:ascii="Tahoma" w:hAnsi="Tahoma" w:cs="Tahoma"/>
                <w:sz w:val="20"/>
                <w:szCs w:val="20"/>
              </w:rPr>
              <w:t> </w:t>
            </w:r>
          </w:p>
        </w:tc>
      </w:tr>
    </w:tbl>
    <w:p w:rsidR="00F2411D" w:rsidRDefault="00F2411D" w:rsidP="00F2411D">
      <w:pPr>
        <w:spacing w:before="60"/>
        <w:rPr>
          <w:rFonts w:ascii="Tahoma" w:hAnsi="Tahoma" w:cs="Tahoma"/>
          <w:sz w:val="20"/>
          <w:szCs w:val="20"/>
        </w:rPr>
      </w:pPr>
    </w:p>
    <w:p w:rsidR="00F2411D" w:rsidRDefault="00F2411D" w:rsidP="00F2411D">
      <w:pPr>
        <w:spacing w:before="60"/>
        <w:rPr>
          <w:rFonts w:ascii="Tahoma" w:hAnsi="Tahoma" w:cs="Tahoma"/>
          <w:sz w:val="20"/>
          <w:szCs w:val="20"/>
        </w:rPr>
      </w:pPr>
      <w:r w:rsidRPr="00996380">
        <w:rPr>
          <w:rFonts w:ascii="Tahoma" w:hAnsi="Tahoma" w:cs="Tahoma"/>
          <w:i/>
          <w:sz w:val="20"/>
          <w:szCs w:val="20"/>
          <w:u w:val="single"/>
        </w:rPr>
        <w:t>Το ύψος των επιλέξιμων δαπανών για όλες τις κατηγορίες μελετών και λοιπών υποστηρικτικών ενεργειών ορίζεται σε</w:t>
      </w:r>
      <w:r>
        <w:rPr>
          <w:rFonts w:ascii="Tahoma" w:hAnsi="Tahoma" w:cs="Tahoma"/>
          <w:sz w:val="20"/>
          <w:szCs w:val="20"/>
        </w:rPr>
        <w:t xml:space="preserve"> :</w:t>
      </w:r>
    </w:p>
    <w:p w:rsidR="00F2411D" w:rsidRPr="00996380" w:rsidRDefault="00F2411D" w:rsidP="00F2411D">
      <w:pPr>
        <w:spacing w:before="60"/>
        <w:rPr>
          <w:rFonts w:ascii="Tahoma" w:hAnsi="Tahoma" w:cs="Tahoma"/>
          <w:i/>
          <w:sz w:val="20"/>
          <w:szCs w:val="20"/>
        </w:rPr>
      </w:pPr>
      <w:r w:rsidRPr="00996380">
        <w:rPr>
          <w:rFonts w:ascii="Tahoma" w:hAnsi="Tahoma" w:cs="Tahoma"/>
          <w:i/>
          <w:sz w:val="20"/>
          <w:szCs w:val="20"/>
        </w:rPr>
        <w:t xml:space="preserve">α. Δαπάνη υποβολής φακέλου (κατάθεση Αίτηση Στήριξης) μέχρι 1.000 € </w:t>
      </w:r>
    </w:p>
    <w:p w:rsidR="00F2411D" w:rsidRPr="00996380" w:rsidRDefault="00F2411D" w:rsidP="00F2411D">
      <w:pPr>
        <w:spacing w:before="60"/>
        <w:rPr>
          <w:rFonts w:ascii="Tahoma" w:hAnsi="Tahoma" w:cs="Tahoma"/>
          <w:i/>
          <w:sz w:val="20"/>
          <w:szCs w:val="20"/>
        </w:rPr>
      </w:pPr>
      <w:r w:rsidRPr="00996380">
        <w:rPr>
          <w:rFonts w:ascii="Tahoma" w:hAnsi="Tahoma" w:cs="Tahoma"/>
          <w:i/>
          <w:sz w:val="20"/>
          <w:szCs w:val="20"/>
        </w:rPr>
        <w:t>β. Τεχνική στήριξη για την υλοποίηση του έργου (παρακολούθηση της διοίκησης του επενδυτικού σχεδίου) μέχρι 3.000 €</w:t>
      </w:r>
    </w:p>
    <w:p w:rsidR="00F2411D" w:rsidRPr="00996380" w:rsidRDefault="00F2411D" w:rsidP="00F2411D">
      <w:pPr>
        <w:spacing w:before="60"/>
        <w:rPr>
          <w:rFonts w:ascii="Tahoma" w:hAnsi="Tahoma" w:cs="Tahoma"/>
          <w:i/>
          <w:sz w:val="20"/>
          <w:szCs w:val="20"/>
        </w:rPr>
      </w:pPr>
      <w:r w:rsidRPr="00996380">
        <w:rPr>
          <w:rFonts w:ascii="Tahoma" w:hAnsi="Tahoma" w:cs="Tahoma"/>
          <w:i/>
          <w:sz w:val="20"/>
          <w:szCs w:val="20"/>
        </w:rPr>
        <w:t>γ. Μελέτη για την έκδοση της οικοδομικής άδεις και λοιπές μελέτες για την εκτέλεση του έργου ως:</w:t>
      </w:r>
    </w:p>
    <w:p w:rsidR="00F2411D"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 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F2411D"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II. Παροχή υπηρεσιών για λοιπές υποστηρικτικές μελέτες (περιβαλλοντικές, μουσειολογικές κ.λπ.) σωρευτικά μέχρι του ποσού των 6.000 €</w:t>
      </w:r>
    </w:p>
    <w:p w:rsidR="00F2411D"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III. Μελέτες ενεργειακής αναβάθμισης κτιρίων και ενεργειακές επιθεωρήσεις για εφαρμογή συστημάτων Α.Π.Ε.</w:t>
      </w:r>
      <w:r w:rsidR="000038E4" w:rsidRPr="00996380">
        <w:rPr>
          <w:rFonts w:ascii="Tahoma" w:hAnsi="Tahoma" w:cs="Tahoma"/>
          <w:i/>
          <w:sz w:val="20"/>
          <w:szCs w:val="20"/>
        </w:rPr>
        <w:t xml:space="preserve"> </w:t>
      </w:r>
      <w:r w:rsidRPr="00996380">
        <w:rPr>
          <w:rFonts w:ascii="Tahoma" w:hAnsi="Tahoma" w:cs="Tahoma"/>
          <w:i/>
          <w:sz w:val="20"/>
          <w:szCs w:val="20"/>
        </w:rPr>
        <w:t>μέχρι το πόσο των 1.000 €.</w:t>
      </w:r>
    </w:p>
    <w:p w:rsidR="009E569A" w:rsidRPr="00996380" w:rsidRDefault="00F2411D" w:rsidP="00B13B3D">
      <w:pPr>
        <w:spacing w:before="60"/>
        <w:ind w:left="142"/>
        <w:rPr>
          <w:rFonts w:ascii="Tahoma" w:hAnsi="Tahoma" w:cs="Tahoma"/>
          <w:i/>
          <w:sz w:val="20"/>
          <w:szCs w:val="20"/>
        </w:rPr>
      </w:pPr>
      <w:r w:rsidRPr="00996380">
        <w:rPr>
          <w:rFonts w:ascii="Tahoma" w:hAnsi="Tahoma" w:cs="Tahoma"/>
          <w:i/>
          <w:sz w:val="20"/>
          <w:szCs w:val="20"/>
        </w:rPr>
        <w:t>IV. Μελέτες και πιστοποίηση συστημάτων ποιότητας (ISO) σωρευτικά μέχρι του ποσού των 2.500 €</w:t>
      </w:r>
    </w:p>
    <w:p w:rsidR="00F2411D" w:rsidRDefault="00F2411D" w:rsidP="00CA7A1E">
      <w:pPr>
        <w:spacing w:before="60"/>
        <w:rPr>
          <w:rFonts w:ascii="Tahoma" w:hAnsi="Tahoma" w:cs="Tahoma"/>
          <w:sz w:val="20"/>
          <w:szCs w:val="20"/>
        </w:rPr>
      </w:pPr>
    </w:p>
    <w:p w:rsidR="00B13B3D" w:rsidRDefault="00B13B3D" w:rsidP="00CA7A1E">
      <w:pPr>
        <w:spacing w:before="60"/>
        <w:rPr>
          <w:rFonts w:ascii="Tahoma" w:hAnsi="Tahoma" w:cs="Tahoma"/>
          <w:sz w:val="20"/>
          <w:szCs w:val="20"/>
        </w:rPr>
      </w:pPr>
    </w:p>
    <w:p w:rsidR="00F2411D" w:rsidRDefault="00F2411D" w:rsidP="00CA7A1E">
      <w:pPr>
        <w:spacing w:before="60"/>
        <w:rPr>
          <w:rFonts w:ascii="Tahoma" w:hAnsi="Tahoma" w:cs="Tahoma"/>
          <w:sz w:val="20"/>
          <w:szCs w:val="20"/>
        </w:rPr>
      </w:pPr>
    </w:p>
    <w:p w:rsidR="00130F13" w:rsidRPr="00130F13" w:rsidRDefault="00130F13" w:rsidP="00CA7A1E">
      <w:pPr>
        <w:spacing w:before="60"/>
        <w:rPr>
          <w:rFonts w:ascii="Tahoma" w:hAnsi="Tahoma" w:cs="Tahoma"/>
          <w:sz w:val="20"/>
          <w:szCs w:val="20"/>
        </w:rPr>
      </w:pPr>
    </w:p>
    <w:tbl>
      <w:tblPr>
        <w:tblW w:w="9180" w:type="dxa"/>
        <w:tblInd w:w="2" w:type="dxa"/>
        <w:tblLook w:val="0000" w:firstRow="0" w:lastRow="0" w:firstColumn="0" w:lastColumn="0" w:noHBand="0" w:noVBand="0"/>
      </w:tblPr>
      <w:tblGrid>
        <w:gridCol w:w="643"/>
        <w:gridCol w:w="3755"/>
        <w:gridCol w:w="1475"/>
        <w:gridCol w:w="1358"/>
        <w:gridCol w:w="1949"/>
      </w:tblGrid>
      <w:tr w:rsidR="0022544F" w:rsidRPr="0022544F">
        <w:trPr>
          <w:trHeight w:val="499"/>
        </w:trPr>
        <w:tc>
          <w:tcPr>
            <w:tcW w:w="9180" w:type="dxa"/>
            <w:gridSpan w:val="5"/>
            <w:tcBorders>
              <w:top w:val="nil"/>
              <w:left w:val="nil"/>
              <w:bottom w:val="nil"/>
              <w:right w:val="nil"/>
            </w:tcBorders>
            <w:noWrap/>
            <w:vAlign w:val="center"/>
          </w:tcPr>
          <w:p w:rsidR="00F0046F" w:rsidRPr="0022544F" w:rsidRDefault="00317B2E" w:rsidP="00CA7A1E">
            <w:pPr>
              <w:spacing w:before="60"/>
              <w:rPr>
                <w:rFonts w:ascii="Tahoma" w:hAnsi="Tahoma" w:cs="Tahoma"/>
                <w:b/>
                <w:bCs/>
                <w:sz w:val="20"/>
                <w:szCs w:val="20"/>
                <w:highlight w:val="yellow"/>
              </w:rPr>
            </w:pPr>
            <w:r w:rsidRPr="0022544F">
              <w:rPr>
                <w:rFonts w:ascii="Tahoma" w:hAnsi="Tahoma" w:cs="Tahoma"/>
                <w:b/>
                <w:bCs/>
                <w:sz w:val="20"/>
                <w:szCs w:val="20"/>
              </w:rPr>
              <w:t>ΔΑΠΑΝΕΣ ΠΡΟΒΟΛΗΣ</w:t>
            </w:r>
            <w:r w:rsidR="00542747" w:rsidRPr="0022544F">
              <w:rPr>
                <w:rFonts w:ascii="Tahoma" w:hAnsi="Tahoma" w:cs="Tahoma"/>
                <w:b/>
                <w:bCs/>
                <w:sz w:val="20"/>
                <w:szCs w:val="20"/>
              </w:rPr>
              <w:t xml:space="preserve"> - ΠΡΟΩΘΗΣΗΣ</w:t>
            </w:r>
          </w:p>
        </w:tc>
      </w:tr>
      <w:tr w:rsidR="0022544F" w:rsidRPr="0022544F">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22544F" w:rsidRDefault="00F0046F" w:rsidP="00296CD4">
            <w:pPr>
              <w:spacing w:before="60"/>
              <w:jc w:val="center"/>
              <w:rPr>
                <w:rFonts w:ascii="Tahoma" w:hAnsi="Tahoma" w:cs="Tahoma"/>
                <w:b/>
                <w:bCs/>
                <w:sz w:val="20"/>
                <w:szCs w:val="20"/>
              </w:rPr>
            </w:pPr>
            <w:r w:rsidRPr="0022544F">
              <w:rPr>
                <w:rFonts w:ascii="Tahoma" w:hAnsi="Tahoma" w:cs="Tahoma"/>
                <w:b/>
                <w:bCs/>
                <w:sz w:val="20"/>
                <w:szCs w:val="20"/>
              </w:rPr>
              <w:t>ΣΥΝΟΛΙΚΟ ΚΟΣΤΟΣ</w:t>
            </w:r>
          </w:p>
        </w:tc>
      </w:tr>
      <w:tr w:rsidR="0022544F" w:rsidRPr="0022544F">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22544F" w:rsidRDefault="00296CD4" w:rsidP="00296CD4">
            <w:pPr>
              <w:spacing w:before="60"/>
              <w:jc w:val="left"/>
              <w:rPr>
                <w:rFonts w:ascii="Tahoma" w:hAnsi="Tahoma" w:cs="Tahoma"/>
                <w:sz w:val="20"/>
                <w:szCs w:val="20"/>
              </w:rPr>
            </w:pPr>
            <w:r w:rsidRPr="0022544F">
              <w:rPr>
                <w:rFonts w:ascii="Tahoma" w:hAnsi="Tahoma" w:cs="Tahoma"/>
                <w:sz w:val="20"/>
                <w:szCs w:val="20"/>
              </w:rPr>
              <w:t xml:space="preserve">Διεξαγωγή ημερίδων, εκδηλώσεων ενημέρωσης και προβολής </w:t>
            </w:r>
          </w:p>
        </w:tc>
        <w:tc>
          <w:tcPr>
            <w:tcW w:w="1475" w:type="dxa"/>
            <w:tcBorders>
              <w:top w:val="single" w:sz="4" w:space="0" w:color="auto"/>
              <w:left w:val="single" w:sz="8"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0046F" w:rsidRPr="0022544F" w:rsidRDefault="00296CD4" w:rsidP="00296CD4">
            <w:pPr>
              <w:spacing w:before="60"/>
              <w:jc w:val="left"/>
              <w:rPr>
                <w:rFonts w:ascii="Tahoma" w:hAnsi="Tahoma" w:cs="Tahoma"/>
                <w:sz w:val="20"/>
                <w:szCs w:val="20"/>
              </w:rPr>
            </w:pPr>
            <w:r w:rsidRPr="0022544F">
              <w:rPr>
                <w:rFonts w:ascii="Tahoma" w:hAnsi="Tahoma" w:cs="Tahoma"/>
                <w:sz w:val="20"/>
                <w:szCs w:val="20"/>
              </w:rPr>
              <w:t>Σχεδιασμός και παραγωγή πληροφοριακού και διαφημιστικού υλικού</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3</w:t>
            </w:r>
          </w:p>
        </w:tc>
        <w:tc>
          <w:tcPr>
            <w:tcW w:w="3755" w:type="dxa"/>
            <w:tcBorders>
              <w:top w:val="nil"/>
              <w:left w:val="nil"/>
              <w:bottom w:val="single" w:sz="4" w:space="0" w:color="auto"/>
              <w:right w:val="single" w:sz="4" w:space="0" w:color="auto"/>
            </w:tcBorders>
            <w:vAlign w:val="center"/>
          </w:tcPr>
          <w:p w:rsidR="00F0046F" w:rsidRPr="0022544F" w:rsidRDefault="00296CD4" w:rsidP="00296CD4">
            <w:pPr>
              <w:spacing w:before="60"/>
              <w:jc w:val="left"/>
              <w:rPr>
                <w:rFonts w:ascii="Tahoma" w:hAnsi="Tahoma" w:cs="Tahoma"/>
                <w:sz w:val="20"/>
                <w:szCs w:val="20"/>
              </w:rPr>
            </w:pPr>
            <w:r w:rsidRPr="0022544F">
              <w:rPr>
                <w:rFonts w:ascii="Tahoma" w:hAnsi="Tahoma" w:cs="Tahoma"/>
                <w:sz w:val="20"/>
                <w:szCs w:val="20"/>
              </w:rPr>
              <w:t>Δημιουργία ντοκιμαντέρ</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4</w:t>
            </w:r>
          </w:p>
        </w:tc>
        <w:tc>
          <w:tcPr>
            <w:tcW w:w="3755" w:type="dxa"/>
            <w:tcBorders>
              <w:top w:val="nil"/>
              <w:left w:val="nil"/>
              <w:bottom w:val="single" w:sz="4" w:space="0" w:color="auto"/>
              <w:right w:val="single" w:sz="4" w:space="0" w:color="auto"/>
            </w:tcBorders>
            <w:vAlign w:val="center"/>
          </w:tcPr>
          <w:p w:rsidR="00F0046F" w:rsidRPr="0022544F" w:rsidRDefault="0022544F" w:rsidP="00296CD4">
            <w:pPr>
              <w:spacing w:before="60"/>
              <w:jc w:val="left"/>
              <w:rPr>
                <w:rFonts w:ascii="Tahoma" w:hAnsi="Tahoma" w:cs="Tahoma"/>
                <w:sz w:val="20"/>
                <w:szCs w:val="20"/>
              </w:rPr>
            </w:pPr>
            <w:r w:rsidRPr="0022544F">
              <w:rPr>
                <w:rFonts w:ascii="Tahoma" w:hAnsi="Tahoma" w:cs="Tahoma"/>
                <w:sz w:val="20"/>
                <w:szCs w:val="20"/>
              </w:rPr>
              <w:t>Ιστοσελίδα</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nil"/>
              <w:left w:val="single" w:sz="8" w:space="0" w:color="auto"/>
              <w:bottom w:val="single" w:sz="4" w:space="0" w:color="auto"/>
              <w:right w:val="single" w:sz="4" w:space="0" w:color="auto"/>
            </w:tcBorders>
            <w:noWrap/>
            <w:vAlign w:val="center"/>
          </w:tcPr>
          <w:p w:rsidR="00F0046F" w:rsidRPr="0022544F" w:rsidRDefault="00F0046F" w:rsidP="00296CD4">
            <w:pPr>
              <w:spacing w:before="60"/>
              <w:jc w:val="center"/>
              <w:rPr>
                <w:rFonts w:ascii="Tahoma" w:hAnsi="Tahoma" w:cs="Tahoma"/>
                <w:sz w:val="20"/>
                <w:szCs w:val="20"/>
              </w:rPr>
            </w:pPr>
            <w:r w:rsidRPr="0022544F">
              <w:rPr>
                <w:rFonts w:ascii="Tahoma" w:hAnsi="Tahoma" w:cs="Tahoma"/>
                <w:sz w:val="20"/>
                <w:szCs w:val="20"/>
              </w:rPr>
              <w:t>5</w:t>
            </w:r>
          </w:p>
        </w:tc>
        <w:tc>
          <w:tcPr>
            <w:tcW w:w="3755" w:type="dxa"/>
            <w:tcBorders>
              <w:top w:val="nil"/>
              <w:left w:val="nil"/>
              <w:bottom w:val="single" w:sz="4" w:space="0" w:color="auto"/>
              <w:right w:val="single" w:sz="4" w:space="0" w:color="auto"/>
            </w:tcBorders>
            <w:noWrap/>
            <w:vAlign w:val="center"/>
          </w:tcPr>
          <w:p w:rsidR="00F0046F" w:rsidRPr="0022544F" w:rsidRDefault="0022544F" w:rsidP="00296CD4">
            <w:pPr>
              <w:spacing w:before="60"/>
              <w:jc w:val="left"/>
              <w:rPr>
                <w:rFonts w:ascii="Tahoma" w:hAnsi="Tahoma" w:cs="Tahoma"/>
                <w:sz w:val="20"/>
                <w:szCs w:val="20"/>
              </w:rPr>
            </w:pPr>
            <w:r w:rsidRPr="0022544F">
              <w:rPr>
                <w:rFonts w:ascii="Tahoma" w:hAnsi="Tahoma" w:cs="Tahoma"/>
                <w:sz w:val="20"/>
                <w:szCs w:val="20"/>
              </w:rPr>
              <w:t>………………</w:t>
            </w:r>
          </w:p>
        </w:tc>
        <w:tc>
          <w:tcPr>
            <w:tcW w:w="1475" w:type="dxa"/>
            <w:tcBorders>
              <w:top w:val="nil"/>
              <w:left w:val="nil"/>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22544F" w:rsidRDefault="00F0046F" w:rsidP="00CA7A1E">
            <w:pPr>
              <w:spacing w:before="60"/>
              <w:rPr>
                <w:rFonts w:ascii="Tahoma" w:hAnsi="Tahoma" w:cs="Tahoma"/>
                <w:sz w:val="20"/>
                <w:szCs w:val="20"/>
              </w:rPr>
            </w:pPr>
            <w:r w:rsidRPr="0022544F">
              <w:rPr>
                <w:rFonts w:ascii="Tahoma" w:hAnsi="Tahoma" w:cs="Tahoma"/>
                <w:sz w:val="20"/>
                <w:szCs w:val="20"/>
              </w:rPr>
              <w:t> </w:t>
            </w:r>
          </w:p>
        </w:tc>
      </w:tr>
      <w:tr w:rsidR="0022544F" w:rsidRPr="0022544F">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22544F" w:rsidRDefault="00F0046F" w:rsidP="00CA7A1E">
            <w:pPr>
              <w:spacing w:before="60"/>
              <w:rPr>
                <w:rFonts w:ascii="Tahoma" w:hAnsi="Tahoma" w:cs="Tahoma"/>
                <w:b/>
                <w:sz w:val="20"/>
                <w:szCs w:val="20"/>
              </w:rPr>
            </w:pPr>
          </w:p>
        </w:tc>
        <w:tc>
          <w:tcPr>
            <w:tcW w:w="3755" w:type="dxa"/>
            <w:tcBorders>
              <w:top w:val="single" w:sz="8" w:space="0" w:color="auto"/>
              <w:left w:val="nil"/>
              <w:bottom w:val="single" w:sz="8" w:space="0" w:color="auto"/>
              <w:right w:val="nil"/>
            </w:tcBorders>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22544F" w:rsidRDefault="00F0046F" w:rsidP="00CA7A1E">
            <w:pPr>
              <w:spacing w:before="60"/>
              <w:rPr>
                <w:rFonts w:ascii="Tahoma" w:hAnsi="Tahoma" w:cs="Tahoma"/>
                <w:b/>
                <w:sz w:val="20"/>
                <w:szCs w:val="20"/>
              </w:rPr>
            </w:pPr>
            <w:r w:rsidRPr="0022544F">
              <w:rPr>
                <w:rFonts w:ascii="Tahoma" w:hAnsi="Tahoma" w:cs="Tahoma"/>
                <w:b/>
                <w:sz w:val="20"/>
                <w:szCs w:val="20"/>
              </w:rPr>
              <w:t> </w:t>
            </w:r>
          </w:p>
        </w:tc>
      </w:tr>
    </w:tbl>
    <w:p w:rsidR="00DB3A88" w:rsidRDefault="00DB3A88" w:rsidP="00CA7A1E">
      <w:pPr>
        <w:spacing w:before="60"/>
        <w:rPr>
          <w:rFonts w:ascii="Tahoma" w:hAnsi="Tahoma" w:cs="Tahoma"/>
          <w:sz w:val="20"/>
          <w:szCs w:val="20"/>
        </w:rPr>
      </w:pPr>
    </w:p>
    <w:p w:rsidR="00996380" w:rsidRPr="00996380" w:rsidRDefault="00996380" w:rsidP="00CA7A1E">
      <w:pPr>
        <w:spacing w:before="60"/>
        <w:rPr>
          <w:rFonts w:ascii="Tahoma" w:hAnsi="Tahoma" w:cs="Tahoma"/>
          <w:i/>
          <w:sz w:val="20"/>
          <w:szCs w:val="20"/>
          <w:u w:val="single"/>
        </w:rPr>
      </w:pPr>
      <w:r w:rsidRPr="00996380">
        <w:rPr>
          <w:rFonts w:ascii="Tahoma" w:hAnsi="Tahoma" w:cs="Tahoma"/>
          <w:i/>
          <w:sz w:val="20"/>
          <w:szCs w:val="20"/>
          <w:u w:val="single"/>
        </w:rPr>
        <w:t>Εφόσον το μοναδιαίο κόστος (ανά τεμάχιο) των κατηγοριών «ΜΗΧΑΝΟΛΟΓΙΚΟΣ ΕΞΟΠΛΙΣΜΟΣ», «ΛΟΙΠΟΣ ΕΞΟΠΛΙΣΜΟΣ», «ΕΞΟΠΛΙΣΜΟΣ ΑΠΕ» &amp; «ΔΑΠΑΝΕΣ ΠΡΟΒΟΛΗΣ – ΠΡΟΩΘΗΣΗΣ» υπερβαίνει, σε αξία τα 1.000€, απαιτούνται τρεις (3) συγκρίσιμες προσφορές, ενώ σε αντίθετη περίπτωση τουλάχιστον μία (1).</w:t>
      </w:r>
    </w:p>
    <w:p w:rsidR="00B92A6D" w:rsidRDefault="00B92A6D" w:rsidP="003B0184">
      <w:pPr>
        <w:tabs>
          <w:tab w:val="left" w:pos="1195"/>
        </w:tabs>
        <w:spacing w:before="60"/>
        <w:rPr>
          <w:rFonts w:ascii="Tahoma" w:hAnsi="Tahoma" w:cs="Tahoma"/>
          <w:b/>
          <w:sz w:val="20"/>
          <w:szCs w:val="20"/>
        </w:rPr>
      </w:pPr>
    </w:p>
    <w:p w:rsidR="003B0184" w:rsidRPr="003B0184" w:rsidRDefault="003B0184" w:rsidP="003B0184">
      <w:pPr>
        <w:tabs>
          <w:tab w:val="left" w:pos="1195"/>
        </w:tabs>
        <w:spacing w:before="60"/>
        <w:rPr>
          <w:rFonts w:ascii="Tahoma" w:hAnsi="Tahoma" w:cs="Tahoma"/>
          <w:b/>
          <w:bCs/>
          <w:sz w:val="20"/>
          <w:szCs w:val="20"/>
        </w:rPr>
        <w:sectPr w:rsidR="003B0184" w:rsidRPr="003B0184" w:rsidSect="009E569A">
          <w:pgSz w:w="11907" w:h="16840" w:code="9"/>
          <w:pgMar w:top="1111" w:right="1276" w:bottom="1650" w:left="1701" w:header="567" w:footer="1298" w:gutter="0"/>
          <w:cols w:space="720"/>
          <w:titlePg/>
        </w:sectPr>
      </w:pPr>
    </w:p>
    <w:tbl>
      <w:tblPr>
        <w:tblW w:w="9214" w:type="dxa"/>
        <w:tblInd w:w="-34" w:type="dxa"/>
        <w:shd w:val="clear" w:color="auto" w:fill="D9D9D9"/>
        <w:tblLayout w:type="fixed"/>
        <w:tblLook w:val="0000" w:firstRow="0" w:lastRow="0" w:firstColumn="0" w:lastColumn="0" w:noHBand="0" w:noVBand="0"/>
      </w:tblPr>
      <w:tblGrid>
        <w:gridCol w:w="9214"/>
      </w:tblGrid>
      <w:tr w:rsidR="00E40CFA" w:rsidRPr="00E55BC0" w:rsidTr="00E40CFA">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40CFA" w:rsidRPr="00336397" w:rsidRDefault="00E40CFA" w:rsidP="00E40CFA">
            <w:pPr>
              <w:spacing w:before="60"/>
              <w:rPr>
                <w:rFonts w:ascii="Tahoma" w:hAnsi="Tahoma" w:cs="Tahoma"/>
                <w:b/>
                <w:bCs/>
                <w:color w:val="FF0000"/>
                <w:sz w:val="20"/>
                <w:szCs w:val="20"/>
              </w:rPr>
            </w:pPr>
            <w:r w:rsidRPr="00336397">
              <w:rPr>
                <w:rFonts w:ascii="Tahoma" w:hAnsi="Tahoma" w:cs="Tahoma"/>
                <w:b/>
                <w:bCs/>
                <w:color w:val="FF0000"/>
                <w:sz w:val="20"/>
                <w:szCs w:val="20"/>
              </w:rPr>
              <w:t>4.5 ΣΥΝΟΠΤΙΚΗ ΑΝΑΛΥΣΗ ΚΟΣΤΟΥΣ ΤΗΣ ΠΡΟΤΑΣΗΣ – ΧΡΟΝΟΔΙΑΓΡΑΜΜΑ</w:t>
            </w:r>
          </w:p>
        </w:tc>
      </w:tr>
    </w:tbl>
    <w:p w:rsidR="00E40CFA" w:rsidRPr="00E55BC0" w:rsidRDefault="00E40CFA" w:rsidP="00CA7A1E">
      <w:pPr>
        <w:spacing w:before="60"/>
        <w:rPr>
          <w:rFonts w:ascii="Tahoma" w:hAnsi="Tahoma" w:cs="Tahoma"/>
          <w:b/>
          <w:bCs/>
          <w:sz w:val="20"/>
          <w:szCs w:val="20"/>
        </w:rPr>
      </w:pPr>
    </w:p>
    <w:tbl>
      <w:tblPr>
        <w:tblW w:w="13892"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1276"/>
        <w:gridCol w:w="1701"/>
        <w:gridCol w:w="851"/>
        <w:gridCol w:w="851"/>
        <w:gridCol w:w="850"/>
        <w:gridCol w:w="851"/>
        <w:gridCol w:w="850"/>
        <w:gridCol w:w="992"/>
      </w:tblGrid>
      <w:tr w:rsidR="00E55BC0" w:rsidRPr="00E55BC0" w:rsidTr="00CD1008">
        <w:trPr>
          <w:trHeight w:val="255"/>
        </w:trPr>
        <w:tc>
          <w:tcPr>
            <w:tcW w:w="700"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3553"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1417"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1276" w:type="dxa"/>
            <w:tcBorders>
              <w:top w:val="double" w:sz="4" w:space="0" w:color="auto"/>
            </w:tcBorders>
            <w:noWrap/>
            <w:vAlign w:val="bottom"/>
          </w:tcPr>
          <w:p w:rsidR="00B25209" w:rsidRPr="00E55BC0" w:rsidRDefault="00B25209" w:rsidP="00CD1008">
            <w:pPr>
              <w:spacing w:before="60" w:line="240" w:lineRule="auto"/>
              <w:rPr>
                <w:rFonts w:ascii="Tahoma" w:hAnsi="Tahoma" w:cs="Tahoma"/>
                <w:sz w:val="20"/>
                <w:szCs w:val="20"/>
              </w:rPr>
            </w:pPr>
          </w:p>
        </w:tc>
        <w:tc>
          <w:tcPr>
            <w:tcW w:w="1701" w:type="dxa"/>
            <w:tcBorders>
              <w:top w:val="double" w:sz="4" w:space="0" w:color="auto"/>
            </w:tcBorders>
            <w:noWrap/>
            <w:vAlign w:val="bottom"/>
          </w:tcPr>
          <w:p w:rsidR="00B25209" w:rsidRPr="00E55BC0" w:rsidRDefault="00B25209" w:rsidP="00CD1008">
            <w:pPr>
              <w:spacing w:before="60" w:line="240" w:lineRule="auto"/>
              <w:rPr>
                <w:rFonts w:ascii="Tahoma" w:hAnsi="Tahoma" w:cs="Tahoma"/>
                <w:b/>
                <w:bCs/>
                <w:sz w:val="20"/>
                <w:szCs w:val="20"/>
              </w:rPr>
            </w:pPr>
          </w:p>
        </w:tc>
        <w:tc>
          <w:tcPr>
            <w:tcW w:w="5245" w:type="dxa"/>
            <w:gridSpan w:val="6"/>
            <w:tcBorders>
              <w:top w:val="doub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 xml:space="preserve">ΚΑΤΑΝΟΜΗ ΠΡΟΫΠΟΛΟΓΙΣΜΟΥ ΑΝΑ ΕΞΑΜΗΝΟ </w:t>
            </w:r>
            <w:r w:rsidR="00CD1008" w:rsidRPr="00E55BC0">
              <w:rPr>
                <w:rFonts w:ascii="Tahoma" w:hAnsi="Tahoma" w:cs="Tahoma"/>
                <w:b/>
                <w:bCs/>
                <w:sz w:val="20"/>
                <w:szCs w:val="20"/>
              </w:rPr>
              <w:t>(</w:t>
            </w:r>
            <w:r w:rsidRPr="00E55BC0">
              <w:rPr>
                <w:rFonts w:ascii="Tahoma" w:hAnsi="Tahoma" w:cs="Tahoma"/>
                <w:b/>
                <w:bCs/>
                <w:sz w:val="20"/>
                <w:szCs w:val="20"/>
              </w:rPr>
              <w:t>*)</w:t>
            </w:r>
          </w:p>
        </w:tc>
      </w:tr>
      <w:tr w:rsidR="00E55BC0" w:rsidRPr="00E55BC0" w:rsidTr="00DE7C48">
        <w:tc>
          <w:tcPr>
            <w:tcW w:w="700"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Α/Α</w:t>
            </w:r>
          </w:p>
        </w:tc>
        <w:tc>
          <w:tcPr>
            <w:tcW w:w="3553"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ΚΑΤΗΓΟΡΙΑ ΔΑΠΑΝΗΣ (συμπληρώνεται κατά περίπτωση)</w:t>
            </w:r>
          </w:p>
        </w:tc>
        <w:tc>
          <w:tcPr>
            <w:tcW w:w="1417"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ΚΟΣΤΟΣ</w:t>
            </w:r>
          </w:p>
        </w:tc>
        <w:tc>
          <w:tcPr>
            <w:tcW w:w="1276"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ΦΠΑ</w:t>
            </w:r>
          </w:p>
        </w:tc>
        <w:tc>
          <w:tcPr>
            <w:tcW w:w="1701" w:type="dxa"/>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ΣΥΝΟΛΙΚΟ ΚΟΣΤΟΣ</w:t>
            </w:r>
          </w:p>
        </w:tc>
        <w:tc>
          <w:tcPr>
            <w:tcW w:w="851"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Α' ΕΞΑΜ.</w:t>
            </w:r>
          </w:p>
        </w:tc>
        <w:tc>
          <w:tcPr>
            <w:tcW w:w="851"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Β' ΕΞΑΜ.</w:t>
            </w:r>
          </w:p>
        </w:tc>
        <w:tc>
          <w:tcPr>
            <w:tcW w:w="850"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Γ' ΕΞΑΜ.</w:t>
            </w:r>
          </w:p>
        </w:tc>
        <w:tc>
          <w:tcPr>
            <w:tcW w:w="851" w:type="dxa"/>
            <w:tcBorders>
              <w:bottom w:val="single" w:sz="4" w:space="0" w:color="auto"/>
            </w:tcBorders>
            <w:noWrap/>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Δ' ΕΞΑΜ.</w:t>
            </w:r>
          </w:p>
        </w:tc>
        <w:tc>
          <w:tcPr>
            <w:tcW w:w="850" w:type="dxa"/>
            <w:tcBorders>
              <w:bottom w:val="single" w:sz="4" w:space="0" w:color="auto"/>
            </w:tcBorders>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Ε’ ΕΞΑΜ.</w:t>
            </w:r>
          </w:p>
        </w:tc>
        <w:tc>
          <w:tcPr>
            <w:tcW w:w="992" w:type="dxa"/>
            <w:tcBorders>
              <w:bottom w:val="single" w:sz="4" w:space="0" w:color="auto"/>
            </w:tcBorders>
            <w:vAlign w:val="center"/>
          </w:tcPr>
          <w:p w:rsidR="00B25209" w:rsidRPr="00E55BC0" w:rsidRDefault="00B25209" w:rsidP="00CD1008">
            <w:pPr>
              <w:spacing w:before="60" w:line="240" w:lineRule="auto"/>
              <w:jc w:val="center"/>
              <w:rPr>
                <w:rFonts w:ascii="Tahoma" w:hAnsi="Tahoma" w:cs="Tahoma"/>
                <w:b/>
                <w:bCs/>
                <w:sz w:val="20"/>
                <w:szCs w:val="20"/>
              </w:rPr>
            </w:pPr>
            <w:r w:rsidRPr="00E55BC0">
              <w:rPr>
                <w:rFonts w:ascii="Tahoma" w:hAnsi="Tahoma" w:cs="Tahoma"/>
                <w:b/>
                <w:bCs/>
                <w:sz w:val="20"/>
                <w:szCs w:val="20"/>
              </w:rPr>
              <w:t>ΣΤ’ ΕΞΑΜ.</w:t>
            </w:r>
          </w:p>
        </w:tc>
      </w:tr>
      <w:tr w:rsidR="00087BC3" w:rsidRPr="00E55BC0" w:rsidTr="00DE7C48">
        <w:trPr>
          <w:trHeight w:val="314"/>
        </w:trPr>
        <w:tc>
          <w:tcPr>
            <w:tcW w:w="700" w:type="dxa"/>
            <w:vAlign w:val="center"/>
          </w:tcPr>
          <w:p w:rsidR="00087BC3"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1</w:t>
            </w:r>
          </w:p>
        </w:tc>
        <w:tc>
          <w:tcPr>
            <w:tcW w:w="3553" w:type="dxa"/>
            <w:vAlign w:val="center"/>
          </w:tcPr>
          <w:p w:rsidR="00087BC3" w:rsidRPr="00C2009D" w:rsidRDefault="00087BC3" w:rsidP="00CD1008">
            <w:pPr>
              <w:spacing w:before="60" w:line="240" w:lineRule="auto"/>
              <w:jc w:val="left"/>
              <w:rPr>
                <w:rFonts w:ascii="Tahoma" w:hAnsi="Tahoma" w:cs="Tahoma"/>
                <w:sz w:val="20"/>
                <w:szCs w:val="20"/>
              </w:rPr>
            </w:pPr>
            <w:r>
              <w:rPr>
                <w:rFonts w:ascii="Tahoma" w:hAnsi="Tahoma" w:cs="Tahoma"/>
                <w:sz w:val="20"/>
                <w:szCs w:val="20"/>
              </w:rPr>
              <w:t>ΚΤΙΡΙΑΚΕΣ ΕΡΓΑΣΙΕΣ</w:t>
            </w:r>
          </w:p>
        </w:tc>
        <w:tc>
          <w:tcPr>
            <w:tcW w:w="1417" w:type="dxa"/>
            <w:vAlign w:val="bottom"/>
          </w:tcPr>
          <w:p w:rsidR="00087BC3" w:rsidRPr="00E55BC0" w:rsidRDefault="00087BC3" w:rsidP="00CD1008">
            <w:pPr>
              <w:spacing w:before="60" w:line="240" w:lineRule="auto"/>
              <w:rPr>
                <w:rFonts w:ascii="Tahoma" w:hAnsi="Tahoma" w:cs="Tahoma"/>
                <w:sz w:val="20"/>
                <w:szCs w:val="20"/>
              </w:rPr>
            </w:pPr>
          </w:p>
        </w:tc>
        <w:tc>
          <w:tcPr>
            <w:tcW w:w="1276" w:type="dxa"/>
            <w:vAlign w:val="bottom"/>
          </w:tcPr>
          <w:p w:rsidR="00087BC3" w:rsidRPr="00E55BC0" w:rsidRDefault="00087BC3" w:rsidP="00CD1008">
            <w:pPr>
              <w:spacing w:before="60" w:line="240" w:lineRule="auto"/>
              <w:rPr>
                <w:rFonts w:ascii="Tahoma" w:hAnsi="Tahoma" w:cs="Tahoma"/>
                <w:sz w:val="20"/>
                <w:szCs w:val="20"/>
              </w:rPr>
            </w:pPr>
          </w:p>
        </w:tc>
        <w:tc>
          <w:tcPr>
            <w:tcW w:w="1701" w:type="dxa"/>
            <w:vAlign w:val="bottom"/>
          </w:tcPr>
          <w:p w:rsidR="00087BC3" w:rsidRPr="00E55BC0" w:rsidRDefault="00087BC3"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087BC3" w:rsidRPr="00E55BC0" w:rsidRDefault="00087BC3"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087BC3" w:rsidRPr="00E55BC0" w:rsidRDefault="00087BC3"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087BC3" w:rsidRPr="00E55BC0" w:rsidRDefault="00087BC3"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087BC3" w:rsidRPr="00E55BC0" w:rsidRDefault="00087BC3"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087BC3" w:rsidRPr="00E55BC0" w:rsidRDefault="00087BC3"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087BC3" w:rsidRPr="00E55BC0" w:rsidRDefault="00087BC3" w:rsidP="00CD1008">
            <w:pPr>
              <w:spacing w:before="60" w:line="240" w:lineRule="auto"/>
              <w:rPr>
                <w:rFonts w:ascii="Tahoma" w:hAnsi="Tahoma" w:cs="Tahoma"/>
                <w:sz w:val="20"/>
                <w:szCs w:val="20"/>
              </w:rPr>
            </w:pPr>
          </w:p>
        </w:tc>
      </w:tr>
      <w:tr w:rsidR="00E55BC0" w:rsidRPr="00E55BC0" w:rsidTr="00DE7C48">
        <w:trPr>
          <w:trHeight w:val="314"/>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2</w:t>
            </w:r>
          </w:p>
        </w:tc>
        <w:tc>
          <w:tcPr>
            <w:tcW w:w="3553" w:type="dxa"/>
            <w:vAlign w:val="center"/>
          </w:tcPr>
          <w:p w:rsidR="00B25209" w:rsidRPr="00C2009D" w:rsidRDefault="00B25209" w:rsidP="00CD1008">
            <w:pPr>
              <w:spacing w:before="60" w:line="240" w:lineRule="auto"/>
              <w:jc w:val="left"/>
              <w:rPr>
                <w:rFonts w:ascii="Tahoma" w:hAnsi="Tahoma" w:cs="Tahoma"/>
                <w:sz w:val="20"/>
                <w:szCs w:val="20"/>
              </w:rPr>
            </w:pPr>
            <w:r w:rsidRPr="00C2009D">
              <w:rPr>
                <w:rFonts w:ascii="Tahoma" w:hAnsi="Tahoma" w:cs="Tahoma"/>
                <w:sz w:val="20"/>
                <w:szCs w:val="20"/>
              </w:rPr>
              <w:t>ΔΑΠΑΝΕΣ ΓΙΑ ΑΠΟΚΤΗΣΗ ΓΗΣ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687"/>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3</w:t>
            </w:r>
          </w:p>
        </w:tc>
        <w:tc>
          <w:tcPr>
            <w:tcW w:w="3553" w:type="dxa"/>
            <w:vAlign w:val="center"/>
          </w:tcPr>
          <w:p w:rsidR="00B25209" w:rsidRPr="00C2009D" w:rsidRDefault="00E55BC0" w:rsidP="00CD1008">
            <w:pPr>
              <w:spacing w:before="60" w:line="240" w:lineRule="auto"/>
              <w:jc w:val="left"/>
              <w:rPr>
                <w:rFonts w:ascii="Tahoma" w:hAnsi="Tahoma" w:cs="Tahoma"/>
                <w:sz w:val="20"/>
                <w:szCs w:val="20"/>
              </w:rPr>
            </w:pPr>
            <w:r w:rsidRPr="00C2009D">
              <w:rPr>
                <w:rFonts w:ascii="Tahoma" w:hAnsi="Tahoma" w:cs="Tahoma"/>
                <w:sz w:val="20"/>
                <w:szCs w:val="20"/>
              </w:rPr>
              <w:t>ΔΑΠΑΝΕΣ ΑΠΑΛΛΟΤΡΙΩΣΕΩΝ</w:t>
            </w:r>
          </w:p>
        </w:tc>
        <w:tc>
          <w:tcPr>
            <w:tcW w:w="1417"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276"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701"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569"/>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4</w:t>
            </w:r>
          </w:p>
        </w:tc>
        <w:tc>
          <w:tcPr>
            <w:tcW w:w="3553" w:type="dxa"/>
            <w:shd w:val="clear" w:color="auto" w:fill="auto"/>
            <w:vAlign w:val="center"/>
          </w:tcPr>
          <w:p w:rsidR="00B25209" w:rsidRPr="00C2009D" w:rsidRDefault="00B25209" w:rsidP="00CD1008">
            <w:pPr>
              <w:spacing w:after="0" w:line="240" w:lineRule="auto"/>
              <w:jc w:val="left"/>
              <w:rPr>
                <w:rFonts w:ascii="Tahoma" w:hAnsi="Tahoma" w:cs="Tahoma"/>
                <w:sz w:val="20"/>
                <w:szCs w:val="20"/>
              </w:rPr>
            </w:pPr>
            <w:r w:rsidRPr="00C2009D">
              <w:rPr>
                <w:rFonts w:ascii="Tahoma" w:hAnsi="Tahoma" w:cs="Tahoma"/>
                <w:sz w:val="20"/>
                <w:szCs w:val="20"/>
              </w:rPr>
              <w:t>ΜΗΧΑΝΟΛΟΓΙΚΟΣ ΕΞΟΠΛΙΣΜΟΣ</w:t>
            </w:r>
          </w:p>
        </w:tc>
        <w:tc>
          <w:tcPr>
            <w:tcW w:w="1417"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276"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1701" w:type="dxa"/>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r w:rsidRPr="00E55BC0">
              <w:rPr>
                <w:rFonts w:ascii="Tahoma" w:hAnsi="Tahoma" w:cs="Tahoma"/>
                <w:sz w:val="20"/>
                <w:szCs w:val="20"/>
              </w:rPr>
              <w:t> </w:t>
            </w: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473"/>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5</w:t>
            </w:r>
          </w:p>
        </w:tc>
        <w:tc>
          <w:tcPr>
            <w:tcW w:w="3553" w:type="dxa"/>
            <w:shd w:val="clear" w:color="auto" w:fill="auto"/>
            <w:vAlign w:val="center"/>
          </w:tcPr>
          <w:p w:rsidR="00B25209" w:rsidRPr="00C2009D" w:rsidRDefault="00B25209" w:rsidP="00CD1008">
            <w:pPr>
              <w:spacing w:after="0" w:line="240" w:lineRule="auto"/>
              <w:jc w:val="left"/>
              <w:rPr>
                <w:rFonts w:ascii="Tahoma" w:hAnsi="Tahoma" w:cs="Tahoma"/>
                <w:sz w:val="20"/>
                <w:szCs w:val="20"/>
              </w:rPr>
            </w:pPr>
            <w:r w:rsidRPr="00C2009D">
              <w:rPr>
                <w:rFonts w:ascii="Tahoma" w:hAnsi="Tahoma" w:cs="Tahoma"/>
                <w:sz w:val="20"/>
                <w:szCs w:val="20"/>
              </w:rPr>
              <w:t>ΛΟΙΠΟΣ ΕΞΟΠΛΙΣΜΟΣ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535"/>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6</w:t>
            </w:r>
          </w:p>
        </w:tc>
        <w:tc>
          <w:tcPr>
            <w:tcW w:w="3553" w:type="dxa"/>
            <w:vAlign w:val="center"/>
          </w:tcPr>
          <w:p w:rsidR="00B25209" w:rsidRPr="00C2009D" w:rsidRDefault="00B25209" w:rsidP="00CD1008">
            <w:pPr>
              <w:spacing w:before="60" w:line="240" w:lineRule="auto"/>
              <w:jc w:val="left"/>
              <w:rPr>
                <w:rFonts w:ascii="Tahoma" w:hAnsi="Tahoma" w:cs="Tahoma"/>
                <w:sz w:val="20"/>
                <w:szCs w:val="20"/>
              </w:rPr>
            </w:pPr>
            <w:r w:rsidRPr="00C2009D">
              <w:rPr>
                <w:rFonts w:ascii="Tahoma" w:hAnsi="Tahoma" w:cs="Tahoma"/>
                <w:sz w:val="20"/>
                <w:szCs w:val="20"/>
              </w:rPr>
              <w:t>ΕΞΟΠΛΙΣΜΟΣ ΑΠΕ</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583"/>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7</w:t>
            </w:r>
          </w:p>
        </w:tc>
        <w:tc>
          <w:tcPr>
            <w:tcW w:w="3553" w:type="dxa"/>
            <w:vAlign w:val="center"/>
          </w:tcPr>
          <w:p w:rsidR="00B25209" w:rsidRPr="00C2009D" w:rsidRDefault="009E569A" w:rsidP="00CD1008">
            <w:pPr>
              <w:spacing w:after="0" w:line="240" w:lineRule="auto"/>
              <w:jc w:val="left"/>
              <w:rPr>
                <w:rFonts w:ascii="Tahoma" w:hAnsi="Tahoma" w:cs="Tahoma"/>
                <w:sz w:val="20"/>
                <w:szCs w:val="20"/>
              </w:rPr>
            </w:pPr>
            <w:r w:rsidRPr="00C2009D">
              <w:rPr>
                <w:rFonts w:ascii="Tahoma" w:hAnsi="Tahoma" w:cs="Tahoma"/>
                <w:bCs/>
                <w:sz w:val="20"/>
                <w:szCs w:val="20"/>
              </w:rPr>
              <w:t>ΜΕΛΕΤΕΣ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E55BC0" w:rsidTr="00DE7C48">
        <w:trPr>
          <w:trHeight w:val="489"/>
        </w:trPr>
        <w:tc>
          <w:tcPr>
            <w:tcW w:w="700" w:type="dxa"/>
            <w:vAlign w:val="center"/>
          </w:tcPr>
          <w:p w:rsidR="00B25209" w:rsidRPr="00C2009D" w:rsidRDefault="00087BC3" w:rsidP="00CD1008">
            <w:pPr>
              <w:spacing w:before="60" w:line="240" w:lineRule="auto"/>
              <w:jc w:val="center"/>
              <w:rPr>
                <w:rFonts w:ascii="Tahoma" w:hAnsi="Tahoma" w:cs="Tahoma"/>
                <w:sz w:val="20"/>
                <w:szCs w:val="20"/>
              </w:rPr>
            </w:pPr>
            <w:r>
              <w:rPr>
                <w:rFonts w:ascii="Tahoma" w:hAnsi="Tahoma" w:cs="Tahoma"/>
                <w:sz w:val="20"/>
                <w:szCs w:val="20"/>
              </w:rPr>
              <w:t>8</w:t>
            </w:r>
          </w:p>
        </w:tc>
        <w:tc>
          <w:tcPr>
            <w:tcW w:w="3553" w:type="dxa"/>
            <w:vAlign w:val="center"/>
          </w:tcPr>
          <w:p w:rsidR="00B25209" w:rsidRPr="00C2009D" w:rsidRDefault="009E569A" w:rsidP="00CD1008">
            <w:pPr>
              <w:spacing w:line="240" w:lineRule="auto"/>
              <w:jc w:val="left"/>
              <w:rPr>
                <w:rFonts w:ascii="Tahoma" w:hAnsi="Tahoma" w:cs="Tahoma"/>
                <w:sz w:val="20"/>
                <w:szCs w:val="20"/>
              </w:rPr>
            </w:pPr>
            <w:r w:rsidRPr="00C2009D">
              <w:rPr>
                <w:rFonts w:ascii="Tahoma" w:hAnsi="Tahoma" w:cs="Tahoma"/>
                <w:bCs/>
                <w:sz w:val="20"/>
                <w:szCs w:val="20"/>
              </w:rPr>
              <w:t>ΔΑΠΑΝΕΣ ΠΡΟΒΟΛΗΣ - ΠΡΟΩΘΗΣΗΣ</w:t>
            </w:r>
          </w:p>
        </w:tc>
        <w:tc>
          <w:tcPr>
            <w:tcW w:w="1417" w:type="dxa"/>
            <w:vAlign w:val="bottom"/>
          </w:tcPr>
          <w:p w:rsidR="00B25209" w:rsidRPr="00E55BC0" w:rsidRDefault="00B25209" w:rsidP="00CD1008">
            <w:pPr>
              <w:spacing w:before="60" w:line="240" w:lineRule="auto"/>
              <w:rPr>
                <w:rFonts w:ascii="Tahoma" w:hAnsi="Tahoma" w:cs="Tahoma"/>
                <w:sz w:val="20"/>
                <w:szCs w:val="20"/>
              </w:rPr>
            </w:pPr>
          </w:p>
        </w:tc>
        <w:tc>
          <w:tcPr>
            <w:tcW w:w="1276" w:type="dxa"/>
            <w:vAlign w:val="bottom"/>
          </w:tcPr>
          <w:p w:rsidR="00B25209" w:rsidRPr="00E55BC0" w:rsidRDefault="00B25209" w:rsidP="00CD1008">
            <w:pPr>
              <w:spacing w:before="60" w:line="240" w:lineRule="auto"/>
              <w:rPr>
                <w:rFonts w:ascii="Tahoma" w:hAnsi="Tahoma" w:cs="Tahoma"/>
                <w:sz w:val="20"/>
                <w:szCs w:val="20"/>
              </w:rPr>
            </w:pPr>
          </w:p>
        </w:tc>
        <w:tc>
          <w:tcPr>
            <w:tcW w:w="1701" w:type="dxa"/>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1" w:type="dxa"/>
            <w:tcBorders>
              <w:top w:val="single" w:sz="4" w:space="0" w:color="auto"/>
              <w:bottom w:val="single" w:sz="4" w:space="0" w:color="auto"/>
            </w:tcBorders>
            <w:shd w:val="clear" w:color="auto" w:fill="auto"/>
            <w:vAlign w:val="bottom"/>
          </w:tcPr>
          <w:p w:rsidR="00B25209" w:rsidRPr="00E55BC0" w:rsidRDefault="00B25209" w:rsidP="00CD1008">
            <w:pPr>
              <w:spacing w:before="60" w:line="240" w:lineRule="auto"/>
              <w:rPr>
                <w:rFonts w:ascii="Tahoma" w:hAnsi="Tahoma" w:cs="Tahoma"/>
                <w:sz w:val="20"/>
                <w:szCs w:val="20"/>
              </w:rPr>
            </w:pPr>
          </w:p>
        </w:tc>
        <w:tc>
          <w:tcPr>
            <w:tcW w:w="850"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c>
          <w:tcPr>
            <w:tcW w:w="992" w:type="dxa"/>
            <w:tcBorders>
              <w:top w:val="single" w:sz="4" w:space="0" w:color="auto"/>
              <w:bottom w:val="single" w:sz="4" w:space="0" w:color="auto"/>
            </w:tcBorders>
            <w:shd w:val="clear" w:color="auto" w:fill="auto"/>
          </w:tcPr>
          <w:p w:rsidR="00B25209" w:rsidRPr="00E55BC0" w:rsidRDefault="00B25209" w:rsidP="00CD1008">
            <w:pPr>
              <w:spacing w:before="60" w:line="240" w:lineRule="auto"/>
              <w:rPr>
                <w:rFonts w:ascii="Tahoma" w:hAnsi="Tahoma" w:cs="Tahoma"/>
                <w:sz w:val="20"/>
                <w:szCs w:val="20"/>
              </w:rPr>
            </w:pPr>
          </w:p>
        </w:tc>
      </w:tr>
      <w:tr w:rsidR="00E55BC0" w:rsidRPr="00C2009D" w:rsidTr="00DE7C48">
        <w:tc>
          <w:tcPr>
            <w:tcW w:w="700" w:type="dxa"/>
            <w:tcBorders>
              <w:bottom w:val="double" w:sz="4" w:space="0" w:color="auto"/>
            </w:tcBorders>
            <w:noWrap/>
            <w:vAlign w:val="center"/>
          </w:tcPr>
          <w:p w:rsidR="00B25209" w:rsidRPr="00C2009D" w:rsidRDefault="00B25209" w:rsidP="00CD1008">
            <w:pPr>
              <w:spacing w:before="60" w:line="240" w:lineRule="auto"/>
              <w:jc w:val="center"/>
              <w:rPr>
                <w:rFonts w:ascii="Tahoma" w:hAnsi="Tahoma" w:cs="Tahoma"/>
                <w:b/>
                <w:sz w:val="20"/>
                <w:szCs w:val="20"/>
              </w:rPr>
            </w:pPr>
          </w:p>
        </w:tc>
        <w:tc>
          <w:tcPr>
            <w:tcW w:w="3553" w:type="dxa"/>
            <w:tcBorders>
              <w:bottom w:val="double" w:sz="4" w:space="0" w:color="auto"/>
            </w:tcBorders>
            <w:vAlign w:val="center"/>
          </w:tcPr>
          <w:p w:rsidR="00B25209" w:rsidRPr="00C2009D" w:rsidRDefault="00B25209" w:rsidP="00C2009D">
            <w:pPr>
              <w:spacing w:before="60" w:line="240" w:lineRule="auto"/>
              <w:jc w:val="center"/>
              <w:rPr>
                <w:rFonts w:ascii="Tahoma" w:hAnsi="Tahoma" w:cs="Tahoma"/>
                <w:b/>
                <w:sz w:val="20"/>
                <w:szCs w:val="20"/>
              </w:rPr>
            </w:pPr>
            <w:r w:rsidRPr="00C2009D">
              <w:rPr>
                <w:rFonts w:ascii="Tahoma" w:hAnsi="Tahoma"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1276" w:type="dxa"/>
            <w:tcBorders>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1701" w:type="dxa"/>
            <w:tcBorders>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1"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1"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0"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1" w:type="dxa"/>
            <w:tcBorders>
              <w:top w:val="single" w:sz="4" w:space="0" w:color="auto"/>
              <w:bottom w:val="double" w:sz="4" w:space="0" w:color="auto"/>
            </w:tcBorders>
            <w:noWrap/>
            <w:vAlign w:val="bottom"/>
          </w:tcPr>
          <w:p w:rsidR="00B25209" w:rsidRPr="00C2009D" w:rsidRDefault="00B25209" w:rsidP="00CD1008">
            <w:pPr>
              <w:spacing w:before="60" w:line="240" w:lineRule="auto"/>
              <w:rPr>
                <w:rFonts w:ascii="Tahoma" w:hAnsi="Tahoma" w:cs="Tahoma"/>
                <w:b/>
                <w:sz w:val="20"/>
                <w:szCs w:val="20"/>
              </w:rPr>
            </w:pPr>
            <w:r w:rsidRPr="00C2009D">
              <w:rPr>
                <w:rFonts w:ascii="Tahoma" w:hAnsi="Tahoma" w:cs="Tahoma"/>
                <w:b/>
                <w:sz w:val="20"/>
                <w:szCs w:val="20"/>
              </w:rPr>
              <w:t> </w:t>
            </w:r>
          </w:p>
        </w:tc>
        <w:tc>
          <w:tcPr>
            <w:tcW w:w="850" w:type="dxa"/>
            <w:tcBorders>
              <w:top w:val="single" w:sz="4" w:space="0" w:color="auto"/>
              <w:bottom w:val="double" w:sz="4" w:space="0" w:color="auto"/>
            </w:tcBorders>
          </w:tcPr>
          <w:p w:rsidR="00B25209" w:rsidRPr="00C2009D" w:rsidRDefault="00B25209" w:rsidP="00CD1008">
            <w:pPr>
              <w:spacing w:before="60" w:line="240" w:lineRule="auto"/>
              <w:rPr>
                <w:rFonts w:ascii="Tahoma" w:hAnsi="Tahoma" w:cs="Tahoma"/>
                <w:b/>
                <w:sz w:val="20"/>
                <w:szCs w:val="20"/>
              </w:rPr>
            </w:pPr>
          </w:p>
        </w:tc>
        <w:tc>
          <w:tcPr>
            <w:tcW w:w="992" w:type="dxa"/>
            <w:tcBorders>
              <w:top w:val="single" w:sz="4" w:space="0" w:color="auto"/>
              <w:bottom w:val="double" w:sz="4" w:space="0" w:color="auto"/>
            </w:tcBorders>
          </w:tcPr>
          <w:p w:rsidR="00B25209" w:rsidRPr="00C2009D" w:rsidRDefault="00B25209" w:rsidP="00CD1008">
            <w:pPr>
              <w:spacing w:before="60" w:line="240" w:lineRule="auto"/>
              <w:rPr>
                <w:rFonts w:ascii="Tahoma" w:hAnsi="Tahoma" w:cs="Tahoma"/>
                <w:b/>
                <w:sz w:val="20"/>
                <w:szCs w:val="20"/>
              </w:rPr>
            </w:pPr>
          </w:p>
        </w:tc>
      </w:tr>
    </w:tbl>
    <w:p w:rsidR="00F0046F" w:rsidRPr="00E55BC0" w:rsidRDefault="00F0046F" w:rsidP="00CD1008">
      <w:pPr>
        <w:spacing w:before="60" w:line="240" w:lineRule="auto"/>
        <w:rPr>
          <w:rFonts w:ascii="Tahoma" w:hAnsi="Tahoma" w:cs="Tahoma"/>
          <w:i/>
          <w:iCs/>
          <w:sz w:val="20"/>
          <w:szCs w:val="20"/>
        </w:rPr>
      </w:pPr>
      <w:r w:rsidRPr="00E55BC0">
        <w:rPr>
          <w:rFonts w:ascii="Tahoma" w:hAnsi="Tahoma"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CA7A1E" w:rsidRDefault="00F0046F" w:rsidP="00CA7A1E">
      <w:pPr>
        <w:spacing w:before="60"/>
        <w:rPr>
          <w:rFonts w:ascii="Tahoma" w:hAnsi="Tahoma" w:cs="Tahoma"/>
          <w:sz w:val="20"/>
          <w:szCs w:val="20"/>
        </w:rPr>
      </w:pPr>
      <w:r w:rsidRPr="00CA7A1E">
        <w:rPr>
          <w:rFonts w:ascii="Tahoma" w:hAnsi="Tahoma" w:cs="Tahoma"/>
          <w:i/>
          <w:iCs/>
          <w:sz w:val="20"/>
          <w:szCs w:val="20"/>
        </w:rPr>
        <w:t>(**) Συμπληρώνεται το ποσοστό υλοποίησης του έργου ανά εξάμηνο</w:t>
      </w:r>
    </w:p>
    <w:p w:rsidR="000E2FFC" w:rsidRPr="00CA7A1E" w:rsidRDefault="000E2FFC" w:rsidP="00CA7A1E">
      <w:pPr>
        <w:spacing w:before="60"/>
        <w:rPr>
          <w:rFonts w:ascii="Tahoma" w:hAnsi="Tahoma" w:cs="Tahoma"/>
          <w:sz w:val="20"/>
          <w:szCs w:val="20"/>
        </w:rPr>
        <w:sectPr w:rsidR="000E2FFC" w:rsidRPr="00CA7A1E" w:rsidSect="009E569A">
          <w:pgSz w:w="16840" w:h="11907" w:orient="landscape" w:code="9"/>
          <w:pgMar w:top="1701" w:right="1111" w:bottom="1276" w:left="1650" w:header="567" w:footer="1298" w:gutter="0"/>
          <w:cols w:space="720"/>
          <w:titlePg/>
        </w:sectPr>
      </w:pPr>
      <w:bookmarkStart w:id="2" w:name="_Hlk506058992"/>
    </w:p>
    <w:tbl>
      <w:tblPr>
        <w:tblW w:w="9214" w:type="dxa"/>
        <w:jc w:val="center"/>
        <w:tblInd w:w="-34" w:type="dxa"/>
        <w:shd w:val="clear" w:color="auto" w:fill="D9D9D9"/>
        <w:tblLayout w:type="fixed"/>
        <w:tblLook w:val="0000" w:firstRow="0" w:lastRow="0" w:firstColumn="0" w:lastColumn="0" w:noHBand="0" w:noVBand="0"/>
      </w:tblPr>
      <w:tblGrid>
        <w:gridCol w:w="9214"/>
      </w:tblGrid>
      <w:tr w:rsidR="00E40CFA" w:rsidRPr="007E3148" w:rsidTr="00E427D3">
        <w:trPr>
          <w:trHeight w:val="255"/>
          <w:jc w:val="center"/>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bookmarkEnd w:id="2"/>
          <w:p w:rsidR="00E40CFA" w:rsidRPr="007E3148" w:rsidRDefault="00E40CFA" w:rsidP="00E427D3">
            <w:pPr>
              <w:spacing w:before="60"/>
              <w:rPr>
                <w:rFonts w:ascii="Tahoma" w:hAnsi="Tahoma" w:cs="Tahoma"/>
                <w:b/>
                <w:bCs/>
                <w:sz w:val="20"/>
                <w:szCs w:val="20"/>
              </w:rPr>
            </w:pPr>
            <w:r w:rsidRPr="007E3148">
              <w:rPr>
                <w:rFonts w:ascii="Tahoma" w:hAnsi="Tahoma" w:cs="Tahoma"/>
                <w:b/>
                <w:bCs/>
                <w:sz w:val="20"/>
                <w:szCs w:val="20"/>
              </w:rPr>
              <w:t>4.6 ΧΡΗΜΑΤΟΔΟΤΙΚΟ ΣΧΗΜΑ – ΚΑΛΥΨΗ ΙΔΙΩΤΙΚΗΣ ΣΥΜΜΕΤΟΧΗΣ</w:t>
            </w:r>
          </w:p>
        </w:tc>
      </w:tr>
    </w:tbl>
    <w:p w:rsidR="00130D06" w:rsidRPr="007E3148" w:rsidRDefault="00130D06" w:rsidP="00CA7A1E">
      <w:pPr>
        <w:spacing w:before="60"/>
        <w:rPr>
          <w:rFonts w:ascii="Tahoma" w:hAnsi="Tahoma" w:cs="Tahoma"/>
          <w:b/>
          <w:bCs/>
          <w:sz w:val="20"/>
          <w:szCs w:val="20"/>
        </w:rPr>
      </w:pPr>
    </w:p>
    <w:tbl>
      <w:tblPr>
        <w:tblW w:w="8250"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70"/>
        <w:gridCol w:w="3080"/>
      </w:tblGrid>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p>
        </w:tc>
        <w:tc>
          <w:tcPr>
            <w:tcW w:w="3080" w:type="dxa"/>
            <w:noWrap/>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ΠΟΣΑ (€)</w:t>
            </w:r>
          </w:p>
        </w:tc>
      </w:tr>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r w:rsidRPr="007E3148">
              <w:rPr>
                <w:rFonts w:ascii="Tahoma" w:hAnsi="Tahoma" w:cs="Tahoma"/>
                <w:sz w:val="20"/>
                <w:szCs w:val="20"/>
              </w:rPr>
              <w:t>ΣΥΝΟΛΙΚΟΣ ΠΡΟΫΠΟΛΟΓΙΣΜΟΣ</w:t>
            </w:r>
          </w:p>
        </w:tc>
        <w:tc>
          <w:tcPr>
            <w:tcW w:w="3080" w:type="dxa"/>
            <w:noWrap/>
            <w:vAlign w:val="center"/>
          </w:tcPr>
          <w:p w:rsidR="00F0046F" w:rsidRPr="007E3148" w:rsidRDefault="00F0046F" w:rsidP="007E4281">
            <w:pPr>
              <w:spacing w:before="60"/>
              <w:jc w:val="center"/>
              <w:rPr>
                <w:rFonts w:ascii="Tahoma" w:hAnsi="Tahoma" w:cs="Tahoma"/>
                <w:sz w:val="20"/>
                <w:szCs w:val="20"/>
              </w:rPr>
            </w:pPr>
          </w:p>
        </w:tc>
      </w:tr>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r w:rsidRPr="007E3148">
              <w:rPr>
                <w:rFonts w:ascii="Tahoma" w:hAnsi="Tahoma" w:cs="Tahoma"/>
                <w:sz w:val="20"/>
                <w:szCs w:val="20"/>
              </w:rPr>
              <w:t>ΔΗΜΟΣΙΑ ΔΑΠΑΝΗ</w:t>
            </w:r>
          </w:p>
        </w:tc>
        <w:tc>
          <w:tcPr>
            <w:tcW w:w="3080" w:type="dxa"/>
            <w:noWrap/>
            <w:vAlign w:val="center"/>
          </w:tcPr>
          <w:p w:rsidR="00F0046F" w:rsidRPr="007E3148" w:rsidRDefault="00F0046F" w:rsidP="007E4281">
            <w:pPr>
              <w:spacing w:before="60"/>
              <w:jc w:val="center"/>
              <w:rPr>
                <w:rFonts w:ascii="Tahoma" w:hAnsi="Tahoma" w:cs="Tahoma"/>
                <w:sz w:val="20"/>
                <w:szCs w:val="20"/>
              </w:rPr>
            </w:pPr>
          </w:p>
        </w:tc>
      </w:tr>
      <w:tr w:rsidR="0047404C" w:rsidRPr="007E3148" w:rsidTr="0047404C">
        <w:trPr>
          <w:trHeight w:val="255"/>
          <w:jc w:val="center"/>
        </w:trPr>
        <w:tc>
          <w:tcPr>
            <w:tcW w:w="5170" w:type="dxa"/>
            <w:noWrap/>
            <w:vAlign w:val="bottom"/>
          </w:tcPr>
          <w:p w:rsidR="00F0046F" w:rsidRPr="007E3148" w:rsidRDefault="00F0046F" w:rsidP="00CA7A1E">
            <w:pPr>
              <w:spacing w:before="60"/>
              <w:rPr>
                <w:rFonts w:ascii="Tahoma" w:hAnsi="Tahoma" w:cs="Tahoma"/>
                <w:sz w:val="20"/>
                <w:szCs w:val="20"/>
              </w:rPr>
            </w:pPr>
            <w:r w:rsidRPr="007E3148">
              <w:rPr>
                <w:rFonts w:ascii="Tahoma" w:hAnsi="Tahoma" w:cs="Tahoma"/>
                <w:sz w:val="20"/>
                <w:szCs w:val="20"/>
              </w:rPr>
              <w:t>ΙΔΙΩΤΙΚΗ ΣΥΜΜΕΤΟΧΗ</w:t>
            </w:r>
          </w:p>
        </w:tc>
        <w:tc>
          <w:tcPr>
            <w:tcW w:w="3080" w:type="dxa"/>
            <w:noWrap/>
            <w:vAlign w:val="center"/>
          </w:tcPr>
          <w:p w:rsidR="00F0046F" w:rsidRPr="007E3148" w:rsidRDefault="00F0046F" w:rsidP="007E4281">
            <w:pPr>
              <w:spacing w:before="60"/>
              <w:jc w:val="center"/>
              <w:rPr>
                <w:rFonts w:ascii="Tahoma" w:hAnsi="Tahoma" w:cs="Tahoma"/>
                <w:sz w:val="20"/>
                <w:szCs w:val="20"/>
              </w:rPr>
            </w:pPr>
          </w:p>
        </w:tc>
      </w:tr>
    </w:tbl>
    <w:p w:rsidR="00F0046F" w:rsidRPr="007E3148" w:rsidRDefault="00F0046F" w:rsidP="00CA7A1E">
      <w:pPr>
        <w:spacing w:before="60"/>
        <w:rPr>
          <w:rFonts w:ascii="Tahoma" w:hAnsi="Tahoma" w:cs="Tahoma"/>
          <w:sz w:val="20"/>
          <w:szCs w:val="20"/>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0"/>
        <w:gridCol w:w="1650"/>
        <w:gridCol w:w="1459"/>
      </w:tblGrid>
      <w:tr w:rsidR="007E3148" w:rsidRPr="007E3148" w:rsidTr="00130F13">
        <w:trPr>
          <w:jc w:val="center"/>
        </w:trPr>
        <w:tc>
          <w:tcPr>
            <w:tcW w:w="5080" w:type="dxa"/>
            <w:tcBorders>
              <w:bottom w:val="single" w:sz="4" w:space="0" w:color="auto"/>
            </w:tcBorders>
            <w:shd w:val="pct20" w:color="auto" w:fill="FFFFFF"/>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ΑΝΑΛΥΣΗ ΙΔΙΩΤΙΚΗΣ ΣΥΜΜΕΤΟΧΗΣ</w:t>
            </w:r>
          </w:p>
        </w:tc>
        <w:tc>
          <w:tcPr>
            <w:tcW w:w="1650" w:type="dxa"/>
            <w:tcBorders>
              <w:bottom w:val="single" w:sz="4" w:space="0" w:color="auto"/>
            </w:tcBorders>
            <w:shd w:val="pct20" w:color="auto" w:fill="FFFFFF"/>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ΠΟΣΟΣΤΟ (%)</w:t>
            </w:r>
          </w:p>
        </w:tc>
        <w:tc>
          <w:tcPr>
            <w:tcW w:w="1459" w:type="dxa"/>
            <w:tcBorders>
              <w:bottom w:val="single" w:sz="4" w:space="0" w:color="auto"/>
            </w:tcBorders>
            <w:shd w:val="pct20" w:color="auto" w:fill="FFFFFF"/>
            <w:vAlign w:val="center"/>
          </w:tcPr>
          <w:p w:rsidR="00F0046F" w:rsidRPr="007E3148" w:rsidRDefault="00F0046F" w:rsidP="007E4281">
            <w:pPr>
              <w:spacing w:before="60"/>
              <w:jc w:val="center"/>
              <w:rPr>
                <w:rFonts w:ascii="Tahoma" w:hAnsi="Tahoma" w:cs="Tahoma"/>
                <w:b/>
                <w:bCs/>
                <w:sz w:val="20"/>
                <w:szCs w:val="20"/>
              </w:rPr>
            </w:pPr>
            <w:r w:rsidRPr="007E3148">
              <w:rPr>
                <w:rFonts w:ascii="Tahoma" w:hAnsi="Tahoma" w:cs="Tahoma"/>
                <w:b/>
                <w:bCs/>
                <w:sz w:val="20"/>
                <w:szCs w:val="20"/>
              </w:rPr>
              <w:t>ΠΟΣΑ (€)</w:t>
            </w:r>
          </w:p>
        </w:tc>
      </w:tr>
      <w:tr w:rsidR="007E3148" w:rsidRPr="007E3148" w:rsidTr="00130F13">
        <w:trPr>
          <w:jc w:val="center"/>
        </w:trPr>
        <w:tc>
          <w:tcPr>
            <w:tcW w:w="5080" w:type="dxa"/>
            <w:tcBorders>
              <w:bottom w:val="single" w:sz="4" w:space="0" w:color="auto"/>
            </w:tcBorders>
          </w:tcPr>
          <w:p w:rsidR="00F0046F" w:rsidRDefault="00F0046F" w:rsidP="00CA7A1E">
            <w:pPr>
              <w:spacing w:before="60"/>
              <w:rPr>
                <w:rFonts w:ascii="Tahoma" w:hAnsi="Tahoma" w:cs="Tahoma"/>
                <w:i/>
                <w:iCs/>
                <w:sz w:val="20"/>
                <w:szCs w:val="20"/>
              </w:rPr>
            </w:pPr>
          </w:p>
          <w:p w:rsidR="007E3148" w:rsidRDefault="007E3148" w:rsidP="00CA7A1E">
            <w:pPr>
              <w:spacing w:before="60"/>
              <w:rPr>
                <w:rFonts w:ascii="Tahoma" w:hAnsi="Tahoma" w:cs="Tahoma"/>
                <w:i/>
                <w:iCs/>
                <w:sz w:val="20"/>
                <w:szCs w:val="20"/>
              </w:rPr>
            </w:pPr>
          </w:p>
          <w:p w:rsidR="007E3148" w:rsidRDefault="007E3148" w:rsidP="00CA7A1E">
            <w:pPr>
              <w:spacing w:before="60"/>
              <w:rPr>
                <w:rFonts w:ascii="Tahoma" w:hAnsi="Tahoma" w:cs="Tahoma"/>
                <w:i/>
                <w:iCs/>
                <w:sz w:val="20"/>
                <w:szCs w:val="20"/>
              </w:rPr>
            </w:pPr>
          </w:p>
          <w:p w:rsidR="007E3148" w:rsidRPr="003331F0" w:rsidRDefault="007E3148" w:rsidP="00CA7A1E">
            <w:pPr>
              <w:spacing w:before="60"/>
              <w:rPr>
                <w:rFonts w:ascii="Tahoma" w:hAnsi="Tahoma" w:cs="Tahoma"/>
                <w:i/>
                <w:iCs/>
                <w:sz w:val="20"/>
                <w:szCs w:val="20"/>
                <w:lang w:val="en-US"/>
              </w:rPr>
            </w:pPr>
          </w:p>
        </w:tc>
        <w:tc>
          <w:tcPr>
            <w:tcW w:w="1650" w:type="dxa"/>
            <w:tcBorders>
              <w:bottom w:val="single" w:sz="4" w:space="0" w:color="auto"/>
            </w:tcBorders>
          </w:tcPr>
          <w:p w:rsidR="00F0046F" w:rsidRPr="007E3148" w:rsidRDefault="00F0046F" w:rsidP="00CA7A1E">
            <w:pPr>
              <w:spacing w:before="60"/>
              <w:rPr>
                <w:rFonts w:ascii="Tahoma" w:hAnsi="Tahoma" w:cs="Tahoma"/>
                <w:b/>
                <w:bCs/>
                <w:sz w:val="20"/>
                <w:szCs w:val="20"/>
              </w:rPr>
            </w:pPr>
          </w:p>
        </w:tc>
        <w:tc>
          <w:tcPr>
            <w:tcW w:w="1459" w:type="dxa"/>
            <w:tcBorders>
              <w:bottom w:val="single" w:sz="4" w:space="0" w:color="auto"/>
            </w:tcBorders>
          </w:tcPr>
          <w:p w:rsidR="00F0046F" w:rsidRPr="007E3148" w:rsidRDefault="00F0046F" w:rsidP="00CA7A1E">
            <w:pPr>
              <w:spacing w:before="60"/>
              <w:rPr>
                <w:rFonts w:ascii="Tahoma" w:hAnsi="Tahoma" w:cs="Tahoma"/>
                <w:b/>
                <w:bCs/>
                <w:sz w:val="20"/>
                <w:szCs w:val="20"/>
              </w:rPr>
            </w:pPr>
          </w:p>
        </w:tc>
      </w:tr>
    </w:tbl>
    <w:p w:rsidR="007E3148" w:rsidRDefault="007E3148" w:rsidP="007E3148">
      <w:pPr>
        <w:spacing w:before="60"/>
        <w:rPr>
          <w:rFonts w:ascii="Tahoma" w:hAnsi="Tahoma" w:cs="Tahoma"/>
          <w:sz w:val="20"/>
          <w:szCs w:val="20"/>
        </w:rPr>
      </w:pPr>
      <w:r>
        <w:rPr>
          <w:rFonts w:ascii="Tahoma" w:hAnsi="Tahoma" w:cs="Tahoma"/>
          <w:sz w:val="20"/>
          <w:szCs w:val="20"/>
        </w:rPr>
        <w:tab/>
      </w:r>
    </w:p>
    <w:p w:rsidR="00CA2A66" w:rsidRDefault="00CA2A66" w:rsidP="00CA2A66">
      <w:pPr>
        <w:spacing w:before="60"/>
        <w:rPr>
          <w:rFonts w:ascii="Tahoma" w:hAnsi="Tahoma" w:cs="Tahoma"/>
          <w:i/>
          <w:sz w:val="20"/>
          <w:szCs w:val="20"/>
        </w:rPr>
      </w:pPr>
    </w:p>
    <w:p w:rsidR="00CA2A66" w:rsidRDefault="00CA2A66" w:rsidP="00CA2A66">
      <w:pPr>
        <w:numPr>
          <w:ilvl w:val="0"/>
          <w:numId w:val="1"/>
        </w:numPr>
        <w:tabs>
          <w:tab w:val="clear" w:pos="720"/>
        </w:tabs>
        <w:spacing w:before="60"/>
        <w:ind w:left="1134" w:hanging="11"/>
        <w:rPr>
          <w:rFonts w:ascii="Tahoma" w:hAnsi="Tahoma" w:cs="Tahoma"/>
          <w:i/>
          <w:sz w:val="20"/>
          <w:szCs w:val="20"/>
        </w:rPr>
      </w:pPr>
      <w:r w:rsidRPr="00CA2A66">
        <w:rPr>
          <w:rFonts w:ascii="Tahoma" w:hAnsi="Tahoma" w:cs="Tahoma"/>
          <w:i/>
          <w:sz w:val="20"/>
          <w:szCs w:val="20"/>
        </w:rPr>
        <w:t>Η ιδιωτική συμμετοχή του δικαιούχου, σε ότι αφορά τη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απόφαση Δ.Σ. / Αρμοδίου οργάνου, είτε με σχετικό τραπεζικό έγγραφο.</w:t>
      </w:r>
    </w:p>
    <w:p w:rsidR="00B7683E" w:rsidRDefault="00B7683E" w:rsidP="00B7683E">
      <w:pPr>
        <w:spacing w:before="60"/>
        <w:ind w:left="1123"/>
        <w:rPr>
          <w:rFonts w:ascii="Tahoma" w:hAnsi="Tahoma" w:cs="Tahoma"/>
          <w:i/>
          <w:sz w:val="20"/>
          <w:szCs w:val="20"/>
        </w:rPr>
      </w:pPr>
    </w:p>
    <w:p w:rsidR="00401190" w:rsidRDefault="00401190" w:rsidP="00401190">
      <w:pPr>
        <w:spacing w:before="60"/>
        <w:ind w:left="1123"/>
        <w:rPr>
          <w:rFonts w:ascii="Tahoma" w:hAnsi="Tahoma" w:cs="Tahoma"/>
          <w:i/>
          <w:sz w:val="20"/>
          <w:szCs w:val="20"/>
        </w:rPr>
      </w:pPr>
    </w:p>
    <w:p w:rsidR="00401190" w:rsidRPr="007E3148" w:rsidRDefault="00401190" w:rsidP="00401190">
      <w:pPr>
        <w:spacing w:before="60"/>
        <w:rPr>
          <w:rFonts w:ascii="Tahoma" w:hAnsi="Tahoma" w:cs="Tahoma"/>
          <w:i/>
          <w:sz w:val="20"/>
          <w:szCs w:val="20"/>
        </w:rPr>
        <w:sectPr w:rsidR="00401190" w:rsidRPr="007E3148" w:rsidSect="00E40CFA">
          <w:headerReference w:type="default" r:id="rId15"/>
          <w:footerReference w:type="default" r:id="rId16"/>
          <w:pgSz w:w="11906" w:h="16838" w:code="9"/>
          <w:pgMar w:top="709" w:right="1276" w:bottom="1134" w:left="703" w:header="709" w:footer="0" w:gutter="0"/>
          <w:pgNumType w:fmt="numberInDash" w:start="1"/>
          <w:cols w:space="708"/>
          <w:docGrid w:linePitch="360"/>
        </w:sectPr>
      </w:pPr>
      <w:r>
        <w:rPr>
          <w:rFonts w:ascii="Tahoma" w:hAnsi="Tahoma" w:cs="Tahoma"/>
          <w:i/>
          <w:sz w:val="20"/>
          <w:szCs w:val="20"/>
        </w:rPr>
        <w:tab/>
      </w:r>
      <w:r>
        <w:rPr>
          <w:rFonts w:ascii="Tahoma" w:hAnsi="Tahoma" w:cs="Tahoma"/>
          <w:i/>
          <w:sz w:val="20"/>
          <w:szCs w:val="20"/>
        </w:rPr>
        <w:tab/>
      </w:r>
    </w:p>
    <w:p w:rsidR="00FC392C" w:rsidRPr="00CA7A1E" w:rsidRDefault="00FC392C" w:rsidP="00CA7A1E">
      <w:pPr>
        <w:spacing w:before="60"/>
        <w:rPr>
          <w:rFonts w:ascii="Tahoma" w:hAnsi="Tahoma" w:cs="Tahoma"/>
          <w:sz w:val="20"/>
          <w:szCs w:val="20"/>
        </w:rPr>
      </w:pPr>
    </w:p>
    <w:tbl>
      <w:tblPr>
        <w:tblW w:w="9214" w:type="dxa"/>
        <w:jc w:val="center"/>
        <w:tblInd w:w="-34" w:type="dxa"/>
        <w:shd w:val="clear" w:color="auto" w:fill="D9D9D9"/>
        <w:tblLayout w:type="fixed"/>
        <w:tblLook w:val="0000" w:firstRow="0" w:lastRow="0" w:firstColumn="0" w:lastColumn="0" w:noHBand="0" w:noVBand="0"/>
      </w:tblPr>
      <w:tblGrid>
        <w:gridCol w:w="9214"/>
      </w:tblGrid>
      <w:tr w:rsidR="00C2009D" w:rsidRPr="00130F13" w:rsidTr="004B7ABC">
        <w:trPr>
          <w:trHeight w:val="255"/>
          <w:jc w:val="center"/>
        </w:trPr>
        <w:tc>
          <w:tcPr>
            <w:tcW w:w="921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2009D" w:rsidRPr="00130F13" w:rsidRDefault="00C2009D" w:rsidP="00C2009D">
            <w:pPr>
              <w:spacing w:before="60"/>
              <w:rPr>
                <w:rFonts w:ascii="Tahoma" w:hAnsi="Tahoma" w:cs="Tahoma"/>
                <w:b/>
                <w:bCs/>
                <w:sz w:val="20"/>
                <w:szCs w:val="20"/>
              </w:rPr>
            </w:pPr>
            <w:r w:rsidRPr="00130F13">
              <w:rPr>
                <w:rFonts w:ascii="Tahoma" w:hAnsi="Tahoma" w:cs="Tahoma"/>
                <w:b/>
                <w:bCs/>
                <w:sz w:val="20"/>
                <w:szCs w:val="20"/>
              </w:rPr>
              <w:t xml:space="preserve">4.7 </w:t>
            </w:r>
            <w:r w:rsidRPr="00130F13">
              <w:rPr>
                <w:rFonts w:ascii="Tahoma" w:hAnsi="Tahoma" w:cs="Tahoma"/>
                <w:b/>
                <w:sz w:val="20"/>
                <w:szCs w:val="20"/>
              </w:rPr>
              <w:t>ΣΤΟΙΧΕΙΑ ΓΙΑ ΤΟΝ ΥΠΟΛΟΓΙΣΜΟ ΤΩΝ ΚΟΙΝΩΝ ΔΕΙΚΤΩΝ ΠΑΡΑΚΟΛΟΥΘΗΣΗΣ ΚΑΙ ΑΞΙΟΛΟΓΗΣΗΣ</w:t>
            </w:r>
          </w:p>
        </w:tc>
      </w:tr>
    </w:tbl>
    <w:p w:rsidR="00FC392C" w:rsidRPr="00130F13" w:rsidRDefault="00FC392C" w:rsidP="00CA7A1E">
      <w:pPr>
        <w:spacing w:before="60"/>
        <w:rPr>
          <w:rFonts w:ascii="Tahoma" w:hAnsi="Tahoma" w:cs="Tahoma"/>
          <w:sz w:val="20"/>
          <w:szCs w:val="20"/>
        </w:rPr>
      </w:pPr>
    </w:p>
    <w:tbl>
      <w:tblPr>
        <w:tblW w:w="10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20"/>
        <w:gridCol w:w="1600"/>
        <w:gridCol w:w="2020"/>
        <w:gridCol w:w="1114"/>
        <w:gridCol w:w="1616"/>
      </w:tblGrid>
      <w:tr w:rsidR="005F57CF" w:rsidRPr="005F57CF" w:rsidTr="005F57CF">
        <w:trPr>
          <w:trHeight w:val="954"/>
        </w:trPr>
        <w:tc>
          <w:tcPr>
            <w:tcW w:w="1033"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Δείκτης εκροών</w:t>
            </w:r>
          </w:p>
        </w:tc>
        <w:tc>
          <w:tcPr>
            <w:tcW w:w="2720"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Περιγραφή Δείκτη</w:t>
            </w:r>
          </w:p>
        </w:tc>
        <w:tc>
          <w:tcPr>
            <w:tcW w:w="1600"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Κωδικός Διάστασης</w:t>
            </w:r>
            <w:r w:rsidRPr="005F57CF">
              <w:rPr>
                <w:rFonts w:ascii="Tahoma" w:hAnsi="Tahoma" w:cs="Tahoma"/>
                <w:b/>
                <w:bCs/>
                <w:sz w:val="20"/>
                <w:szCs w:val="20"/>
              </w:rPr>
              <w:br/>
              <w:t>/Δεδομένου Διάστασης</w:t>
            </w:r>
          </w:p>
        </w:tc>
        <w:tc>
          <w:tcPr>
            <w:tcW w:w="2020"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Περιγραφή Διάστασης</w:t>
            </w:r>
            <w:r w:rsidRPr="005F57CF">
              <w:rPr>
                <w:rFonts w:ascii="Tahoma" w:hAnsi="Tahoma" w:cs="Tahoma"/>
                <w:b/>
                <w:bCs/>
                <w:sz w:val="20"/>
                <w:szCs w:val="20"/>
              </w:rPr>
              <w:br/>
              <w:t>/Δεδομένου Διάστασης</w:t>
            </w:r>
          </w:p>
        </w:tc>
        <w:tc>
          <w:tcPr>
            <w:tcW w:w="1114"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Δράσεις που αφορά</w:t>
            </w:r>
          </w:p>
        </w:tc>
        <w:tc>
          <w:tcPr>
            <w:tcW w:w="1616" w:type="dxa"/>
            <w:shd w:val="clear" w:color="000000" w:fill="F2F2F2"/>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Τρόπος Συμπλήρωσης</w:t>
            </w:r>
          </w:p>
        </w:tc>
      </w:tr>
      <w:tr w:rsidR="005F57CF" w:rsidRPr="005F57CF" w:rsidTr="005F57CF">
        <w:trPr>
          <w:trHeight w:val="305"/>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Ο1</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Συνολικές δημόσιες δαπάνες</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ΑΥΤΟΜΑΤΑ</w:t>
            </w:r>
          </w:p>
        </w:tc>
      </w:tr>
      <w:tr w:rsidR="005F57CF" w:rsidRPr="005F57CF" w:rsidTr="005F57CF">
        <w:trPr>
          <w:trHeight w:val="408"/>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Ο20</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Αριθμός έργων LEADER στα οποία παρέχεται στήριξη</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ΑΥΤΟΜΑΤΑ</w:t>
            </w:r>
          </w:p>
        </w:tc>
      </w:tr>
      <w:tr w:rsidR="005F57CF" w:rsidRPr="005F57CF" w:rsidTr="005F57CF">
        <w:trPr>
          <w:trHeight w:val="287"/>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Ο22</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Αριθμός (πλήθος) φορέων υλοποίησης έργου</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167"/>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PPT</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Τύπος Δικαιούχου</w:t>
            </w:r>
          </w:p>
        </w:tc>
        <w:tc>
          <w:tcPr>
            <w:tcW w:w="1114" w:type="dxa"/>
            <w:vMerge w:val="restart"/>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144"/>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PPT1</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ΜΚΟ</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restart"/>
            <w:shd w:val="clear" w:color="auto" w:fill="auto"/>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 xml:space="preserve">ΔΙΚΑΙΟΥΧΟΣ </w:t>
            </w:r>
            <w:r w:rsidRPr="005F57CF">
              <w:rPr>
                <w:rFonts w:ascii="Tahoma" w:hAnsi="Tahoma" w:cs="Tahoma"/>
                <w:sz w:val="20"/>
                <w:szCs w:val="20"/>
              </w:rPr>
              <w:br/>
              <w:t xml:space="preserve">(επιλέγει ένα </w:t>
            </w:r>
            <w:r w:rsidRPr="005F57CF">
              <w:rPr>
                <w:rFonts w:ascii="Tahoma" w:hAnsi="Tahoma" w:cs="Tahoma"/>
                <w:sz w:val="20"/>
                <w:szCs w:val="20"/>
              </w:rPr>
              <w:br/>
              <w:t>δεδομένο διάστασης)</w:t>
            </w:r>
          </w:p>
        </w:tc>
      </w:tr>
      <w:tr w:rsidR="005F57CF" w:rsidRPr="005F57CF" w:rsidTr="005F57CF">
        <w:trPr>
          <w:trHeight w:val="106"/>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PPT2</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ΟΤΔ</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82"/>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PPT3</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Δημόσιος Φορέας</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58"/>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PPT4</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ΜΜΕ</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176"/>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PPT5</w:t>
            </w: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Άλλο</w:t>
            </w:r>
          </w:p>
        </w:tc>
        <w:tc>
          <w:tcPr>
            <w:tcW w:w="1114" w:type="dxa"/>
            <w:vMerge/>
            <w:vAlign w:val="center"/>
            <w:hideMark/>
          </w:tcPr>
          <w:p w:rsidR="005F57CF" w:rsidRPr="005F57CF" w:rsidRDefault="005F57CF" w:rsidP="005F57CF">
            <w:pPr>
              <w:spacing w:after="0"/>
              <w:jc w:val="center"/>
              <w:rPr>
                <w:rFonts w:ascii="Tahoma" w:hAnsi="Tahoma" w:cs="Tahoma"/>
                <w:sz w:val="20"/>
                <w:szCs w:val="20"/>
              </w:rPr>
            </w:pPr>
          </w:p>
        </w:tc>
        <w:tc>
          <w:tcPr>
            <w:tcW w:w="1616" w:type="dxa"/>
            <w:vMerge/>
            <w:vAlign w:val="center"/>
            <w:hideMark/>
          </w:tcPr>
          <w:p w:rsidR="005F57CF" w:rsidRPr="005F57CF" w:rsidRDefault="005F57CF" w:rsidP="005F57CF">
            <w:pPr>
              <w:spacing w:after="0"/>
              <w:jc w:val="center"/>
              <w:rPr>
                <w:rFonts w:ascii="Tahoma" w:hAnsi="Tahoma" w:cs="Tahoma"/>
                <w:sz w:val="20"/>
                <w:szCs w:val="20"/>
              </w:rPr>
            </w:pPr>
          </w:p>
        </w:tc>
      </w:tr>
      <w:tr w:rsidR="005F57CF" w:rsidRPr="005F57CF" w:rsidTr="005F57CF">
        <w:trPr>
          <w:trHeight w:val="191"/>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Ο15</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Πληθυσμός που επωφελείται από βελτιωμένες υπηρεσίες/υποδομές</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811EA9" w:rsidRDefault="005F57CF" w:rsidP="005F57CF">
            <w:pPr>
              <w:spacing w:after="0"/>
              <w:jc w:val="center"/>
              <w:rPr>
                <w:rFonts w:ascii="Tahoma" w:hAnsi="Tahoma" w:cs="Tahoma"/>
                <w:sz w:val="20"/>
                <w:szCs w:val="20"/>
              </w:rPr>
            </w:pPr>
            <w:r w:rsidRPr="005F57CF">
              <w:rPr>
                <w:rFonts w:ascii="Tahoma" w:hAnsi="Tahoma" w:cs="Tahoma"/>
                <w:sz w:val="20"/>
                <w:szCs w:val="20"/>
              </w:rPr>
              <w:t>ΟΛΕΣ</w:t>
            </w:r>
            <w:r w:rsidR="00811EA9">
              <w:rPr>
                <w:rFonts w:ascii="Tahoma" w:hAnsi="Tahoma" w:cs="Tahoma"/>
                <w:sz w:val="20"/>
                <w:szCs w:val="20"/>
                <w:lang w:val="en-US"/>
              </w:rPr>
              <w:t xml:space="preserve"> </w:t>
            </w:r>
            <w:r w:rsidR="00811EA9">
              <w:rPr>
                <w:rFonts w:ascii="Tahoma" w:hAnsi="Tahoma" w:cs="Tahoma"/>
                <w:sz w:val="20"/>
                <w:szCs w:val="20"/>
              </w:rPr>
              <w:t>ΕΚΤΟΣ ΤΗΣ 19.2.5.1</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373"/>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AdO-6B.F</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Θέσεις εργασίας - Γυναίκες που δημιουργούνται</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240"/>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AdO-6B.Μ</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Θέσεις εργασίας - Άνδρες που δημιουργούνται</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ΟΛΕΣ</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r w:rsidR="005F57CF" w:rsidRPr="005F57CF" w:rsidTr="005F57CF">
        <w:trPr>
          <w:trHeight w:val="829"/>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Ο4</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Αριθμός εκμεταλλεύσεων/δικαιούχων στις οποίες παρέχεται στήριξη</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19.2.5.1</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ΑΥΤΟΜΑΤΑ</w:t>
            </w:r>
          </w:p>
        </w:tc>
      </w:tr>
      <w:tr w:rsidR="005F57CF" w:rsidRPr="005F57CF" w:rsidTr="005F57CF">
        <w:trPr>
          <w:trHeight w:val="45"/>
        </w:trPr>
        <w:tc>
          <w:tcPr>
            <w:tcW w:w="1033" w:type="dxa"/>
            <w:shd w:val="clear" w:color="auto" w:fill="auto"/>
            <w:noWrap/>
            <w:vAlign w:val="center"/>
            <w:hideMark/>
          </w:tcPr>
          <w:p w:rsidR="005F57CF" w:rsidRPr="005F57CF" w:rsidRDefault="005F57CF" w:rsidP="005F57CF">
            <w:pPr>
              <w:spacing w:after="0"/>
              <w:jc w:val="center"/>
              <w:rPr>
                <w:rFonts w:ascii="Tahoma" w:hAnsi="Tahoma" w:cs="Tahoma"/>
                <w:b/>
                <w:bCs/>
                <w:sz w:val="20"/>
                <w:szCs w:val="20"/>
              </w:rPr>
            </w:pPr>
            <w:r w:rsidRPr="005F57CF">
              <w:rPr>
                <w:rFonts w:ascii="Tahoma" w:hAnsi="Tahoma" w:cs="Tahoma"/>
                <w:b/>
                <w:bCs/>
                <w:sz w:val="20"/>
                <w:szCs w:val="20"/>
              </w:rPr>
              <w:t>AdO.ROAD</w:t>
            </w:r>
          </w:p>
        </w:tc>
        <w:tc>
          <w:tcPr>
            <w:tcW w:w="2720" w:type="dxa"/>
            <w:shd w:val="clear" w:color="auto" w:fill="auto"/>
            <w:vAlign w:val="center"/>
            <w:hideMark/>
          </w:tcPr>
          <w:p w:rsidR="005F57CF" w:rsidRPr="005F57CF" w:rsidRDefault="005F57CF" w:rsidP="005F57CF">
            <w:pPr>
              <w:spacing w:after="0"/>
              <w:jc w:val="left"/>
              <w:rPr>
                <w:rFonts w:ascii="Tahoma" w:hAnsi="Tahoma" w:cs="Tahoma"/>
                <w:sz w:val="20"/>
                <w:szCs w:val="20"/>
              </w:rPr>
            </w:pPr>
            <w:r w:rsidRPr="005F57CF">
              <w:rPr>
                <w:rFonts w:ascii="Tahoma" w:hAnsi="Tahoma" w:cs="Tahoma"/>
                <w:sz w:val="20"/>
                <w:szCs w:val="20"/>
              </w:rPr>
              <w:t>Μήκος οδοποιίας (km)</w:t>
            </w:r>
          </w:p>
        </w:tc>
        <w:tc>
          <w:tcPr>
            <w:tcW w:w="160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2020"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p>
        </w:tc>
        <w:tc>
          <w:tcPr>
            <w:tcW w:w="1114"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19.2.5.1</w:t>
            </w:r>
          </w:p>
        </w:tc>
        <w:tc>
          <w:tcPr>
            <w:tcW w:w="1616" w:type="dxa"/>
            <w:shd w:val="clear" w:color="auto" w:fill="auto"/>
            <w:noWrap/>
            <w:vAlign w:val="center"/>
            <w:hideMark/>
          </w:tcPr>
          <w:p w:rsidR="005F57CF" w:rsidRPr="005F57CF" w:rsidRDefault="005F57CF" w:rsidP="005F57CF">
            <w:pPr>
              <w:spacing w:after="0"/>
              <w:jc w:val="center"/>
              <w:rPr>
                <w:rFonts w:ascii="Tahoma" w:hAnsi="Tahoma" w:cs="Tahoma"/>
                <w:sz w:val="20"/>
                <w:szCs w:val="20"/>
              </w:rPr>
            </w:pPr>
            <w:r w:rsidRPr="005F57CF">
              <w:rPr>
                <w:rFonts w:ascii="Tahoma" w:hAnsi="Tahoma" w:cs="Tahoma"/>
                <w:sz w:val="20"/>
                <w:szCs w:val="20"/>
              </w:rPr>
              <w:t>ΔΙΚΑΙΟΥΧΟΣ</w:t>
            </w:r>
          </w:p>
        </w:tc>
      </w:tr>
    </w:tbl>
    <w:p w:rsidR="005F57CF" w:rsidRPr="005F57CF" w:rsidRDefault="005F57CF" w:rsidP="005F57CF">
      <w:pPr>
        <w:spacing w:after="0"/>
        <w:ind w:left="539"/>
        <w:rPr>
          <w:rFonts w:ascii="Tahoma" w:hAnsi="Tahoma" w:cs="Tahoma"/>
          <w:b/>
          <w:strike/>
          <w:sz w:val="20"/>
          <w:szCs w:val="20"/>
          <w:lang w:eastAsia="en-US"/>
        </w:rPr>
      </w:pPr>
    </w:p>
    <w:p w:rsidR="00FC392C" w:rsidRPr="0022424C" w:rsidRDefault="00FC392C" w:rsidP="00CA7A1E">
      <w:pPr>
        <w:spacing w:before="60"/>
        <w:rPr>
          <w:rFonts w:ascii="Tahoma" w:hAnsi="Tahoma" w:cs="Tahoma"/>
          <w:sz w:val="20"/>
          <w:szCs w:val="20"/>
          <w:highlight w:val="yellow"/>
        </w:rPr>
      </w:pPr>
    </w:p>
    <w:p w:rsidR="00CD1008" w:rsidRDefault="00CD1008" w:rsidP="00CA7A1E">
      <w:pPr>
        <w:rPr>
          <w:rFonts w:ascii="Tahoma" w:hAnsi="Tahoma" w:cs="Tahoma"/>
          <w:color w:val="FF0000"/>
          <w:sz w:val="20"/>
          <w:szCs w:val="20"/>
        </w:rPr>
      </w:pPr>
    </w:p>
    <w:p w:rsidR="00CD1008" w:rsidRDefault="00CD1008" w:rsidP="00CA7A1E">
      <w:pPr>
        <w:rPr>
          <w:rFonts w:ascii="Tahoma" w:hAnsi="Tahoma" w:cs="Tahoma"/>
          <w:color w:val="FF0000"/>
          <w:sz w:val="20"/>
          <w:szCs w:val="20"/>
        </w:rPr>
      </w:pPr>
    </w:p>
    <w:p w:rsidR="00FC392C" w:rsidRPr="00CA7A1E" w:rsidRDefault="00FC392C" w:rsidP="00CD1008">
      <w:pPr>
        <w:rPr>
          <w:rFonts w:ascii="Tahoma" w:hAnsi="Tahoma" w:cs="Tahoma"/>
          <w:b/>
          <w:bCs/>
          <w:color w:val="FF0000"/>
          <w:sz w:val="20"/>
          <w:szCs w:val="20"/>
        </w:rPr>
      </w:pPr>
    </w:p>
    <w:sectPr w:rsidR="00FC392C" w:rsidRPr="00CA7A1E" w:rsidSect="00E40CFA">
      <w:pgSz w:w="11906" w:h="16838" w:code="9"/>
      <w:pgMar w:top="709" w:right="1276" w:bottom="1134" w:left="703" w:header="709"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B6" w:rsidRDefault="00466BB6">
      <w:r>
        <w:separator/>
      </w:r>
    </w:p>
  </w:endnote>
  <w:endnote w:type="continuationSeparator" w:id="0">
    <w:p w:rsidR="00466BB6" w:rsidRDefault="0046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A725A2" w:rsidRPr="002976D4" w:rsidTr="001A6D9D">
      <w:trPr>
        <w:jc w:val="center"/>
      </w:trPr>
      <w:tc>
        <w:tcPr>
          <w:tcW w:w="3383" w:type="dxa"/>
          <w:tcBorders>
            <w:top w:val="nil"/>
          </w:tcBorders>
        </w:tcPr>
        <w:p w:rsidR="00A725A2" w:rsidRPr="0046559D" w:rsidRDefault="00A725A2" w:rsidP="003F1AD7">
          <w:pPr>
            <w:spacing w:after="0" w:line="240" w:lineRule="auto"/>
            <w:jc w:val="left"/>
            <w:rPr>
              <w:rFonts w:ascii="Tahoma" w:hAnsi="Tahoma" w:cs="Tahoma"/>
              <w:b/>
              <w:bCs/>
              <w:sz w:val="16"/>
              <w:szCs w:val="16"/>
            </w:rPr>
          </w:pPr>
        </w:p>
      </w:tc>
      <w:tc>
        <w:tcPr>
          <w:tcW w:w="2850" w:type="dxa"/>
          <w:tcBorders>
            <w:top w:val="nil"/>
          </w:tcBorders>
          <w:vAlign w:val="center"/>
        </w:tcPr>
        <w:p w:rsidR="00A725A2" w:rsidRPr="00F119CB" w:rsidRDefault="00A725A2" w:rsidP="001A6D9D">
          <w:pPr>
            <w:spacing w:after="0" w:line="240" w:lineRule="auto"/>
            <w:ind w:left="400"/>
            <w:rPr>
              <w:rFonts w:ascii="Tahoma" w:hAnsi="Tahoma" w:cs="Tahoma"/>
              <w:sz w:val="16"/>
              <w:szCs w:val="16"/>
            </w:rPr>
          </w:pPr>
        </w:p>
      </w:tc>
      <w:tc>
        <w:tcPr>
          <w:tcW w:w="2798" w:type="dxa"/>
          <w:tcBorders>
            <w:top w:val="nil"/>
          </w:tcBorders>
          <w:vAlign w:val="center"/>
        </w:tcPr>
        <w:p w:rsidR="00A725A2" w:rsidRPr="00F119CB" w:rsidRDefault="001911DE" w:rsidP="00584F30">
          <w:pPr>
            <w:spacing w:before="120" w:after="0" w:line="240" w:lineRule="auto"/>
            <w:jc w:val="right"/>
            <w:rPr>
              <w:rFonts w:ascii="Tahoma" w:hAnsi="Tahoma" w:cs="Tahoma"/>
              <w:b/>
              <w:bCs/>
              <w:sz w:val="16"/>
              <w:szCs w:val="16"/>
            </w:rPr>
          </w:pPr>
          <w:r>
            <w:rPr>
              <w:noProof/>
            </w:rPr>
            <w:drawing>
              <wp:anchor distT="0" distB="0" distL="114300" distR="114300" simplePos="0" relativeHeight="251658240" behindDoc="1" locked="0" layoutInCell="1" allowOverlap="1">
                <wp:simplePos x="0" y="0"/>
                <wp:positionH relativeFrom="column">
                  <wp:posOffset>610235</wp:posOffset>
                </wp:positionH>
                <wp:positionV relativeFrom="paragraph">
                  <wp:posOffset>48260</wp:posOffset>
                </wp:positionV>
                <wp:extent cx="554355" cy="619125"/>
                <wp:effectExtent l="0" t="0" r="0" b="9525"/>
                <wp:wrapTight wrapText="bothSides">
                  <wp:wrapPolygon edited="0">
                    <wp:start x="0" y="0"/>
                    <wp:lineTo x="0" y="21268"/>
                    <wp:lineTo x="20784" y="21268"/>
                    <wp:lineTo x="20784" y="0"/>
                    <wp:lineTo x="0" y="0"/>
                  </wp:wrapPolygon>
                </wp:wrapTight>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1296670</wp:posOffset>
                </wp:positionH>
                <wp:positionV relativeFrom="paragraph">
                  <wp:posOffset>42545</wp:posOffset>
                </wp:positionV>
                <wp:extent cx="781050" cy="4686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pic:spPr>
                    </pic:pic>
                  </a:graphicData>
                </a:graphic>
                <wp14:sizeRelH relativeFrom="page">
                  <wp14:pctWidth>0</wp14:pctWidth>
                </wp14:sizeRelH>
                <wp14:sizeRelV relativeFrom="page">
                  <wp14:pctHeight>0</wp14:pctHeight>
                </wp14:sizeRelV>
              </wp:anchor>
            </w:drawing>
          </w:r>
        </w:p>
      </w:tc>
    </w:tr>
  </w:tbl>
  <w:p w:rsidR="00A725A2" w:rsidRPr="0043580B" w:rsidRDefault="00A725A2"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B6" w:rsidRDefault="00466BB6">
      <w:r>
        <w:separator/>
      </w:r>
    </w:p>
  </w:footnote>
  <w:footnote w:type="continuationSeparator" w:id="0">
    <w:p w:rsidR="00466BB6" w:rsidRDefault="0046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A2" w:rsidRDefault="00A725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nsid w:val="2673320C"/>
    <w:multiLevelType w:val="hybridMultilevel"/>
    <w:tmpl w:val="6366C6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17E508F"/>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2">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9"/>
  </w:num>
  <w:num w:numId="4">
    <w:abstractNumId w:val="12"/>
  </w:num>
  <w:num w:numId="5">
    <w:abstractNumId w:val="4"/>
  </w:num>
  <w:num w:numId="6">
    <w:abstractNumId w:val="11"/>
  </w:num>
  <w:num w:numId="7">
    <w:abstractNumId w:val="0"/>
  </w:num>
  <w:num w:numId="8">
    <w:abstractNumId w:val="13"/>
  </w:num>
  <w:num w:numId="9">
    <w:abstractNumId w:val="10"/>
  </w:num>
  <w:num w:numId="10">
    <w:abstractNumId w:val="6"/>
  </w:num>
  <w:num w:numId="11">
    <w:abstractNumId w:val="8"/>
  </w:num>
  <w:num w:numId="12">
    <w:abstractNumId w:val="2"/>
  </w:num>
  <w:num w:numId="13">
    <w:abstractNumId w:val="7"/>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7"/>
    <w:rsid w:val="000038E4"/>
    <w:rsid w:val="00014551"/>
    <w:rsid w:val="00015B95"/>
    <w:rsid w:val="00021728"/>
    <w:rsid w:val="00026EC8"/>
    <w:rsid w:val="00030952"/>
    <w:rsid w:val="00034403"/>
    <w:rsid w:val="00034549"/>
    <w:rsid w:val="0003672F"/>
    <w:rsid w:val="000377D8"/>
    <w:rsid w:val="000407E9"/>
    <w:rsid w:val="00045684"/>
    <w:rsid w:val="0004793E"/>
    <w:rsid w:val="00047E40"/>
    <w:rsid w:val="00050563"/>
    <w:rsid w:val="00055D8C"/>
    <w:rsid w:val="00057885"/>
    <w:rsid w:val="00064B8D"/>
    <w:rsid w:val="00070683"/>
    <w:rsid w:val="00077F36"/>
    <w:rsid w:val="000806C9"/>
    <w:rsid w:val="0008604E"/>
    <w:rsid w:val="00087BC3"/>
    <w:rsid w:val="000958DB"/>
    <w:rsid w:val="00095AA3"/>
    <w:rsid w:val="00096974"/>
    <w:rsid w:val="00096F12"/>
    <w:rsid w:val="000A08F3"/>
    <w:rsid w:val="000A149A"/>
    <w:rsid w:val="000A4CE3"/>
    <w:rsid w:val="000A6A96"/>
    <w:rsid w:val="000B0AF2"/>
    <w:rsid w:val="000C02D3"/>
    <w:rsid w:val="000C3A56"/>
    <w:rsid w:val="000C40FD"/>
    <w:rsid w:val="000D1114"/>
    <w:rsid w:val="000E2FFC"/>
    <w:rsid w:val="000E70E0"/>
    <w:rsid w:val="000F3CDA"/>
    <w:rsid w:val="00104C32"/>
    <w:rsid w:val="00106587"/>
    <w:rsid w:val="00106E92"/>
    <w:rsid w:val="001101F4"/>
    <w:rsid w:val="00111AC3"/>
    <w:rsid w:val="00112826"/>
    <w:rsid w:val="0011400E"/>
    <w:rsid w:val="00123F94"/>
    <w:rsid w:val="00124E9A"/>
    <w:rsid w:val="001263FF"/>
    <w:rsid w:val="00130D06"/>
    <w:rsid w:val="00130F13"/>
    <w:rsid w:val="00131739"/>
    <w:rsid w:val="001448D0"/>
    <w:rsid w:val="00146D88"/>
    <w:rsid w:val="0015644B"/>
    <w:rsid w:val="00160FED"/>
    <w:rsid w:val="00162EFA"/>
    <w:rsid w:val="001700BE"/>
    <w:rsid w:val="00177862"/>
    <w:rsid w:val="00177E24"/>
    <w:rsid w:val="0018317E"/>
    <w:rsid w:val="001842DE"/>
    <w:rsid w:val="00184A22"/>
    <w:rsid w:val="00186CAD"/>
    <w:rsid w:val="00186E7F"/>
    <w:rsid w:val="00187301"/>
    <w:rsid w:val="001911DE"/>
    <w:rsid w:val="001A1C3E"/>
    <w:rsid w:val="001A1D90"/>
    <w:rsid w:val="001A6D9D"/>
    <w:rsid w:val="001B0292"/>
    <w:rsid w:val="001B342A"/>
    <w:rsid w:val="001B7138"/>
    <w:rsid w:val="001C2CA7"/>
    <w:rsid w:val="001C73C4"/>
    <w:rsid w:val="001D1BC0"/>
    <w:rsid w:val="001D3506"/>
    <w:rsid w:val="001D354B"/>
    <w:rsid w:val="001D5D20"/>
    <w:rsid w:val="001D63FA"/>
    <w:rsid w:val="001D7E1A"/>
    <w:rsid w:val="001E027F"/>
    <w:rsid w:val="001F4554"/>
    <w:rsid w:val="001F4BF5"/>
    <w:rsid w:val="001F4CCD"/>
    <w:rsid w:val="001F653D"/>
    <w:rsid w:val="001F65ED"/>
    <w:rsid w:val="001F6706"/>
    <w:rsid w:val="001F72DC"/>
    <w:rsid w:val="0020501E"/>
    <w:rsid w:val="0020556F"/>
    <w:rsid w:val="002102F9"/>
    <w:rsid w:val="00210530"/>
    <w:rsid w:val="00222BC8"/>
    <w:rsid w:val="0022424C"/>
    <w:rsid w:val="00224ED6"/>
    <w:rsid w:val="0022544F"/>
    <w:rsid w:val="00230D4F"/>
    <w:rsid w:val="00236E67"/>
    <w:rsid w:val="002415A9"/>
    <w:rsid w:val="00245342"/>
    <w:rsid w:val="00251088"/>
    <w:rsid w:val="00254EA7"/>
    <w:rsid w:val="00263859"/>
    <w:rsid w:val="002666B7"/>
    <w:rsid w:val="00272673"/>
    <w:rsid w:val="00274A07"/>
    <w:rsid w:val="002778AA"/>
    <w:rsid w:val="00277D6F"/>
    <w:rsid w:val="00281BD8"/>
    <w:rsid w:val="00281CDB"/>
    <w:rsid w:val="00283330"/>
    <w:rsid w:val="00283469"/>
    <w:rsid w:val="00284DFE"/>
    <w:rsid w:val="0028682E"/>
    <w:rsid w:val="00286FDA"/>
    <w:rsid w:val="00291C15"/>
    <w:rsid w:val="002956CC"/>
    <w:rsid w:val="0029589B"/>
    <w:rsid w:val="00296CD4"/>
    <w:rsid w:val="002976D4"/>
    <w:rsid w:val="002A42C3"/>
    <w:rsid w:val="002A4491"/>
    <w:rsid w:val="002B03F7"/>
    <w:rsid w:val="002B138D"/>
    <w:rsid w:val="002C0BC6"/>
    <w:rsid w:val="002D183D"/>
    <w:rsid w:val="002D5819"/>
    <w:rsid w:val="002D640D"/>
    <w:rsid w:val="002E0CDE"/>
    <w:rsid w:val="002F7567"/>
    <w:rsid w:val="003020CA"/>
    <w:rsid w:val="003051B3"/>
    <w:rsid w:val="00306EA0"/>
    <w:rsid w:val="00310A5A"/>
    <w:rsid w:val="00312862"/>
    <w:rsid w:val="00317B2E"/>
    <w:rsid w:val="003224CB"/>
    <w:rsid w:val="003313B8"/>
    <w:rsid w:val="003325D8"/>
    <w:rsid w:val="003331F0"/>
    <w:rsid w:val="00333FBE"/>
    <w:rsid w:val="00334D6A"/>
    <w:rsid w:val="00336397"/>
    <w:rsid w:val="003375CD"/>
    <w:rsid w:val="00341626"/>
    <w:rsid w:val="00343CD7"/>
    <w:rsid w:val="00343E37"/>
    <w:rsid w:val="00343FBE"/>
    <w:rsid w:val="00344403"/>
    <w:rsid w:val="003444F6"/>
    <w:rsid w:val="00344AEE"/>
    <w:rsid w:val="003506B5"/>
    <w:rsid w:val="00350AEF"/>
    <w:rsid w:val="0035528A"/>
    <w:rsid w:val="00360827"/>
    <w:rsid w:val="00361099"/>
    <w:rsid w:val="00362E9A"/>
    <w:rsid w:val="0036654C"/>
    <w:rsid w:val="00381DA7"/>
    <w:rsid w:val="00381DD0"/>
    <w:rsid w:val="0038317D"/>
    <w:rsid w:val="00384C6D"/>
    <w:rsid w:val="00386756"/>
    <w:rsid w:val="00386F46"/>
    <w:rsid w:val="003920E5"/>
    <w:rsid w:val="0039553C"/>
    <w:rsid w:val="00395AAD"/>
    <w:rsid w:val="00396ABC"/>
    <w:rsid w:val="003A0ECB"/>
    <w:rsid w:val="003A4257"/>
    <w:rsid w:val="003A433A"/>
    <w:rsid w:val="003A713E"/>
    <w:rsid w:val="003B0184"/>
    <w:rsid w:val="003B2200"/>
    <w:rsid w:val="003B5554"/>
    <w:rsid w:val="003B7A7E"/>
    <w:rsid w:val="003C0F20"/>
    <w:rsid w:val="003D76B5"/>
    <w:rsid w:val="003E05D6"/>
    <w:rsid w:val="003F1734"/>
    <w:rsid w:val="003F1AD7"/>
    <w:rsid w:val="003F4091"/>
    <w:rsid w:val="003F5441"/>
    <w:rsid w:val="003F7F47"/>
    <w:rsid w:val="00401190"/>
    <w:rsid w:val="00403750"/>
    <w:rsid w:val="00404AA2"/>
    <w:rsid w:val="00406FA2"/>
    <w:rsid w:val="00407FD7"/>
    <w:rsid w:val="00412367"/>
    <w:rsid w:val="004143DF"/>
    <w:rsid w:val="00434B07"/>
    <w:rsid w:val="0043580B"/>
    <w:rsid w:val="00440875"/>
    <w:rsid w:val="0044114E"/>
    <w:rsid w:val="0044312C"/>
    <w:rsid w:val="0044559A"/>
    <w:rsid w:val="004470A3"/>
    <w:rsid w:val="00447FC0"/>
    <w:rsid w:val="00455E4D"/>
    <w:rsid w:val="0045707B"/>
    <w:rsid w:val="004617D2"/>
    <w:rsid w:val="004642F0"/>
    <w:rsid w:val="0046559D"/>
    <w:rsid w:val="00466BB6"/>
    <w:rsid w:val="0047163E"/>
    <w:rsid w:val="00472CBD"/>
    <w:rsid w:val="0047404C"/>
    <w:rsid w:val="00477866"/>
    <w:rsid w:val="004823E1"/>
    <w:rsid w:val="004829A2"/>
    <w:rsid w:val="0048355F"/>
    <w:rsid w:val="00492EF1"/>
    <w:rsid w:val="00496096"/>
    <w:rsid w:val="004A63BB"/>
    <w:rsid w:val="004A63FE"/>
    <w:rsid w:val="004B265E"/>
    <w:rsid w:val="004B550D"/>
    <w:rsid w:val="004B7ABC"/>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E737B"/>
    <w:rsid w:val="004F5436"/>
    <w:rsid w:val="004F58EE"/>
    <w:rsid w:val="004F595B"/>
    <w:rsid w:val="004F5E87"/>
    <w:rsid w:val="004F66CA"/>
    <w:rsid w:val="00504A13"/>
    <w:rsid w:val="0051095A"/>
    <w:rsid w:val="005174D4"/>
    <w:rsid w:val="00517713"/>
    <w:rsid w:val="005220FF"/>
    <w:rsid w:val="00522B6D"/>
    <w:rsid w:val="005236F9"/>
    <w:rsid w:val="005357A5"/>
    <w:rsid w:val="00536F76"/>
    <w:rsid w:val="00537A97"/>
    <w:rsid w:val="0054014F"/>
    <w:rsid w:val="00542747"/>
    <w:rsid w:val="00542B69"/>
    <w:rsid w:val="00543F29"/>
    <w:rsid w:val="00547AC0"/>
    <w:rsid w:val="00547F7E"/>
    <w:rsid w:val="00547FE3"/>
    <w:rsid w:val="00550144"/>
    <w:rsid w:val="00560F2F"/>
    <w:rsid w:val="005632A0"/>
    <w:rsid w:val="005654D0"/>
    <w:rsid w:val="005672F6"/>
    <w:rsid w:val="005710AE"/>
    <w:rsid w:val="005742C7"/>
    <w:rsid w:val="005763A8"/>
    <w:rsid w:val="00581F5A"/>
    <w:rsid w:val="00584350"/>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D5CC5"/>
    <w:rsid w:val="005D5DB8"/>
    <w:rsid w:val="005E5107"/>
    <w:rsid w:val="005E6094"/>
    <w:rsid w:val="005E6EDC"/>
    <w:rsid w:val="005F1B73"/>
    <w:rsid w:val="005F1CD3"/>
    <w:rsid w:val="005F2C6C"/>
    <w:rsid w:val="005F332D"/>
    <w:rsid w:val="005F4694"/>
    <w:rsid w:val="005F46C2"/>
    <w:rsid w:val="005F4CDE"/>
    <w:rsid w:val="005F57CF"/>
    <w:rsid w:val="005F6296"/>
    <w:rsid w:val="005F6811"/>
    <w:rsid w:val="00603444"/>
    <w:rsid w:val="00611A63"/>
    <w:rsid w:val="00611B74"/>
    <w:rsid w:val="00614573"/>
    <w:rsid w:val="00616501"/>
    <w:rsid w:val="00616C2B"/>
    <w:rsid w:val="00620679"/>
    <w:rsid w:val="006238CF"/>
    <w:rsid w:val="006269B7"/>
    <w:rsid w:val="00626BE4"/>
    <w:rsid w:val="006272B7"/>
    <w:rsid w:val="00632A1E"/>
    <w:rsid w:val="006360C4"/>
    <w:rsid w:val="00655D3D"/>
    <w:rsid w:val="0066401E"/>
    <w:rsid w:val="00664414"/>
    <w:rsid w:val="00664E4E"/>
    <w:rsid w:val="006659C9"/>
    <w:rsid w:val="006660CF"/>
    <w:rsid w:val="006713AF"/>
    <w:rsid w:val="00671457"/>
    <w:rsid w:val="00672382"/>
    <w:rsid w:val="0067602E"/>
    <w:rsid w:val="00676A47"/>
    <w:rsid w:val="00677DCB"/>
    <w:rsid w:val="00684135"/>
    <w:rsid w:val="00684CC3"/>
    <w:rsid w:val="0068554D"/>
    <w:rsid w:val="00687F23"/>
    <w:rsid w:val="0069069B"/>
    <w:rsid w:val="0069126B"/>
    <w:rsid w:val="00692BED"/>
    <w:rsid w:val="00694166"/>
    <w:rsid w:val="0069541B"/>
    <w:rsid w:val="006A18A0"/>
    <w:rsid w:val="006A248C"/>
    <w:rsid w:val="006A3932"/>
    <w:rsid w:val="006A459A"/>
    <w:rsid w:val="006A50C9"/>
    <w:rsid w:val="006A5B6C"/>
    <w:rsid w:val="006B0BD2"/>
    <w:rsid w:val="006B3EFE"/>
    <w:rsid w:val="006B4D4B"/>
    <w:rsid w:val="006B5B77"/>
    <w:rsid w:val="006C17CF"/>
    <w:rsid w:val="006C3476"/>
    <w:rsid w:val="006D18BB"/>
    <w:rsid w:val="006D6DC0"/>
    <w:rsid w:val="006E15AF"/>
    <w:rsid w:val="006E2347"/>
    <w:rsid w:val="006E26A2"/>
    <w:rsid w:val="006E2BC0"/>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698"/>
    <w:rsid w:val="00722DA8"/>
    <w:rsid w:val="00723D76"/>
    <w:rsid w:val="00737BEB"/>
    <w:rsid w:val="00737DD4"/>
    <w:rsid w:val="00740AA4"/>
    <w:rsid w:val="0074300E"/>
    <w:rsid w:val="007479F2"/>
    <w:rsid w:val="00750327"/>
    <w:rsid w:val="0075312B"/>
    <w:rsid w:val="007554C1"/>
    <w:rsid w:val="00756C01"/>
    <w:rsid w:val="007606D9"/>
    <w:rsid w:val="00760ED7"/>
    <w:rsid w:val="0076132B"/>
    <w:rsid w:val="0076402C"/>
    <w:rsid w:val="0076537C"/>
    <w:rsid w:val="00771976"/>
    <w:rsid w:val="007746E0"/>
    <w:rsid w:val="00774E70"/>
    <w:rsid w:val="00776094"/>
    <w:rsid w:val="00777BC4"/>
    <w:rsid w:val="00780EF5"/>
    <w:rsid w:val="00781D5D"/>
    <w:rsid w:val="00784CAA"/>
    <w:rsid w:val="00790441"/>
    <w:rsid w:val="00791C90"/>
    <w:rsid w:val="00792146"/>
    <w:rsid w:val="0079705B"/>
    <w:rsid w:val="0079759E"/>
    <w:rsid w:val="007A3BA2"/>
    <w:rsid w:val="007A607C"/>
    <w:rsid w:val="007A7D59"/>
    <w:rsid w:val="007B343C"/>
    <w:rsid w:val="007C016A"/>
    <w:rsid w:val="007C214C"/>
    <w:rsid w:val="007C4F1E"/>
    <w:rsid w:val="007D21AB"/>
    <w:rsid w:val="007D23F1"/>
    <w:rsid w:val="007D405E"/>
    <w:rsid w:val="007E2E19"/>
    <w:rsid w:val="007E3148"/>
    <w:rsid w:val="007E416A"/>
    <w:rsid w:val="007E4281"/>
    <w:rsid w:val="007E444C"/>
    <w:rsid w:val="00807526"/>
    <w:rsid w:val="00810700"/>
    <w:rsid w:val="00811EA9"/>
    <w:rsid w:val="0081463E"/>
    <w:rsid w:val="008241D0"/>
    <w:rsid w:val="00832EDE"/>
    <w:rsid w:val="00834A1C"/>
    <w:rsid w:val="00836703"/>
    <w:rsid w:val="00836A6D"/>
    <w:rsid w:val="008378A6"/>
    <w:rsid w:val="0084398F"/>
    <w:rsid w:val="0084512D"/>
    <w:rsid w:val="008536F1"/>
    <w:rsid w:val="008567DC"/>
    <w:rsid w:val="00863CC4"/>
    <w:rsid w:val="00863DD6"/>
    <w:rsid w:val="00864F66"/>
    <w:rsid w:val="00865B78"/>
    <w:rsid w:val="00871BFD"/>
    <w:rsid w:val="008725F4"/>
    <w:rsid w:val="0087308C"/>
    <w:rsid w:val="00874302"/>
    <w:rsid w:val="0088243E"/>
    <w:rsid w:val="00883350"/>
    <w:rsid w:val="008869EF"/>
    <w:rsid w:val="00886B71"/>
    <w:rsid w:val="00894AA7"/>
    <w:rsid w:val="00897163"/>
    <w:rsid w:val="00897B4D"/>
    <w:rsid w:val="008A29FA"/>
    <w:rsid w:val="008A50A7"/>
    <w:rsid w:val="008B2810"/>
    <w:rsid w:val="008B4FA6"/>
    <w:rsid w:val="008C3A68"/>
    <w:rsid w:val="008D4712"/>
    <w:rsid w:val="008D4C43"/>
    <w:rsid w:val="008D4F39"/>
    <w:rsid w:val="008D582C"/>
    <w:rsid w:val="008E0B76"/>
    <w:rsid w:val="008E79C1"/>
    <w:rsid w:val="008F3923"/>
    <w:rsid w:val="008F6BAC"/>
    <w:rsid w:val="008F6E5B"/>
    <w:rsid w:val="00905D90"/>
    <w:rsid w:val="00907D2A"/>
    <w:rsid w:val="00910C49"/>
    <w:rsid w:val="00911243"/>
    <w:rsid w:val="00914D92"/>
    <w:rsid w:val="00921C4F"/>
    <w:rsid w:val="00923A50"/>
    <w:rsid w:val="00923BD9"/>
    <w:rsid w:val="0092595C"/>
    <w:rsid w:val="00926667"/>
    <w:rsid w:val="00932092"/>
    <w:rsid w:val="0093248F"/>
    <w:rsid w:val="0093378F"/>
    <w:rsid w:val="00936FFD"/>
    <w:rsid w:val="00943FF4"/>
    <w:rsid w:val="009447C5"/>
    <w:rsid w:val="00946BC4"/>
    <w:rsid w:val="00946DC4"/>
    <w:rsid w:val="00950EE5"/>
    <w:rsid w:val="00952C47"/>
    <w:rsid w:val="0095374B"/>
    <w:rsid w:val="00953E57"/>
    <w:rsid w:val="00971007"/>
    <w:rsid w:val="009744E4"/>
    <w:rsid w:val="00974D12"/>
    <w:rsid w:val="00975360"/>
    <w:rsid w:val="00975A8D"/>
    <w:rsid w:val="00977188"/>
    <w:rsid w:val="009772B4"/>
    <w:rsid w:val="0097730A"/>
    <w:rsid w:val="00981224"/>
    <w:rsid w:val="0098703C"/>
    <w:rsid w:val="00996380"/>
    <w:rsid w:val="009A2320"/>
    <w:rsid w:val="009A2942"/>
    <w:rsid w:val="009A2D4A"/>
    <w:rsid w:val="009A51B8"/>
    <w:rsid w:val="009A5E04"/>
    <w:rsid w:val="009A62E3"/>
    <w:rsid w:val="009B19C2"/>
    <w:rsid w:val="009B1DB2"/>
    <w:rsid w:val="009B5B0A"/>
    <w:rsid w:val="009C1E5E"/>
    <w:rsid w:val="009D376F"/>
    <w:rsid w:val="009E3309"/>
    <w:rsid w:val="009E3E79"/>
    <w:rsid w:val="009E569A"/>
    <w:rsid w:val="009E6EF2"/>
    <w:rsid w:val="009F70F7"/>
    <w:rsid w:val="009F7118"/>
    <w:rsid w:val="009F752B"/>
    <w:rsid w:val="00A059FF"/>
    <w:rsid w:val="00A05B8B"/>
    <w:rsid w:val="00A06FB4"/>
    <w:rsid w:val="00A10322"/>
    <w:rsid w:val="00A10E4F"/>
    <w:rsid w:val="00A14B18"/>
    <w:rsid w:val="00A156C0"/>
    <w:rsid w:val="00A23F85"/>
    <w:rsid w:val="00A41052"/>
    <w:rsid w:val="00A43829"/>
    <w:rsid w:val="00A46453"/>
    <w:rsid w:val="00A53923"/>
    <w:rsid w:val="00A53DD7"/>
    <w:rsid w:val="00A57242"/>
    <w:rsid w:val="00A60A4C"/>
    <w:rsid w:val="00A617D7"/>
    <w:rsid w:val="00A6682E"/>
    <w:rsid w:val="00A67D27"/>
    <w:rsid w:val="00A7083F"/>
    <w:rsid w:val="00A71915"/>
    <w:rsid w:val="00A725A2"/>
    <w:rsid w:val="00A72E54"/>
    <w:rsid w:val="00A8418A"/>
    <w:rsid w:val="00A85ADE"/>
    <w:rsid w:val="00A9220D"/>
    <w:rsid w:val="00A93DF5"/>
    <w:rsid w:val="00A94646"/>
    <w:rsid w:val="00A95296"/>
    <w:rsid w:val="00A95E24"/>
    <w:rsid w:val="00A96CBC"/>
    <w:rsid w:val="00AA127E"/>
    <w:rsid w:val="00AA4742"/>
    <w:rsid w:val="00AA5CD3"/>
    <w:rsid w:val="00AB52AA"/>
    <w:rsid w:val="00AB7A2A"/>
    <w:rsid w:val="00AC12E6"/>
    <w:rsid w:val="00AC2657"/>
    <w:rsid w:val="00AC3145"/>
    <w:rsid w:val="00AC6EBC"/>
    <w:rsid w:val="00AC76D9"/>
    <w:rsid w:val="00AD24A4"/>
    <w:rsid w:val="00AD304B"/>
    <w:rsid w:val="00AD524B"/>
    <w:rsid w:val="00AD5B40"/>
    <w:rsid w:val="00AD67B1"/>
    <w:rsid w:val="00AE04F2"/>
    <w:rsid w:val="00AE5522"/>
    <w:rsid w:val="00AE6A21"/>
    <w:rsid w:val="00AF5826"/>
    <w:rsid w:val="00B016EC"/>
    <w:rsid w:val="00B02D3E"/>
    <w:rsid w:val="00B040B3"/>
    <w:rsid w:val="00B1059B"/>
    <w:rsid w:val="00B1174F"/>
    <w:rsid w:val="00B119F0"/>
    <w:rsid w:val="00B13B3D"/>
    <w:rsid w:val="00B16E12"/>
    <w:rsid w:val="00B22BB6"/>
    <w:rsid w:val="00B23D8A"/>
    <w:rsid w:val="00B23F2C"/>
    <w:rsid w:val="00B25209"/>
    <w:rsid w:val="00B25A48"/>
    <w:rsid w:val="00B26D52"/>
    <w:rsid w:val="00B30A88"/>
    <w:rsid w:val="00B32DF8"/>
    <w:rsid w:val="00B32E6A"/>
    <w:rsid w:val="00B33D67"/>
    <w:rsid w:val="00B33E1A"/>
    <w:rsid w:val="00B401B2"/>
    <w:rsid w:val="00B40EF5"/>
    <w:rsid w:val="00B4385E"/>
    <w:rsid w:val="00B43C8B"/>
    <w:rsid w:val="00B45805"/>
    <w:rsid w:val="00B56A84"/>
    <w:rsid w:val="00B579DF"/>
    <w:rsid w:val="00B61EB8"/>
    <w:rsid w:val="00B63198"/>
    <w:rsid w:val="00B635BE"/>
    <w:rsid w:val="00B63D92"/>
    <w:rsid w:val="00B64BE4"/>
    <w:rsid w:val="00B6570C"/>
    <w:rsid w:val="00B65B1E"/>
    <w:rsid w:val="00B73089"/>
    <w:rsid w:val="00B7683E"/>
    <w:rsid w:val="00B77BB6"/>
    <w:rsid w:val="00B8318A"/>
    <w:rsid w:val="00B838A3"/>
    <w:rsid w:val="00B91231"/>
    <w:rsid w:val="00B92A6D"/>
    <w:rsid w:val="00B95D30"/>
    <w:rsid w:val="00B9750A"/>
    <w:rsid w:val="00BA1D5A"/>
    <w:rsid w:val="00BA3075"/>
    <w:rsid w:val="00BA34DF"/>
    <w:rsid w:val="00BB01DD"/>
    <w:rsid w:val="00BC2B74"/>
    <w:rsid w:val="00BC3179"/>
    <w:rsid w:val="00BC4BE0"/>
    <w:rsid w:val="00BD0134"/>
    <w:rsid w:val="00BD033E"/>
    <w:rsid w:val="00BD0589"/>
    <w:rsid w:val="00BD1F68"/>
    <w:rsid w:val="00BE39BF"/>
    <w:rsid w:val="00BE459A"/>
    <w:rsid w:val="00BE6338"/>
    <w:rsid w:val="00BF1968"/>
    <w:rsid w:val="00BF3E91"/>
    <w:rsid w:val="00BF46C2"/>
    <w:rsid w:val="00BF4E46"/>
    <w:rsid w:val="00C0436E"/>
    <w:rsid w:val="00C04D8B"/>
    <w:rsid w:val="00C10BDC"/>
    <w:rsid w:val="00C13649"/>
    <w:rsid w:val="00C2009D"/>
    <w:rsid w:val="00C20A2E"/>
    <w:rsid w:val="00C23E34"/>
    <w:rsid w:val="00C244DB"/>
    <w:rsid w:val="00C3263D"/>
    <w:rsid w:val="00C32C51"/>
    <w:rsid w:val="00C34B93"/>
    <w:rsid w:val="00C36CA6"/>
    <w:rsid w:val="00C37630"/>
    <w:rsid w:val="00C4199E"/>
    <w:rsid w:val="00C42E8E"/>
    <w:rsid w:val="00C440E3"/>
    <w:rsid w:val="00C453DA"/>
    <w:rsid w:val="00C464FA"/>
    <w:rsid w:val="00C536EA"/>
    <w:rsid w:val="00C53C34"/>
    <w:rsid w:val="00C56A45"/>
    <w:rsid w:val="00C6033D"/>
    <w:rsid w:val="00C64D1F"/>
    <w:rsid w:val="00C65E1B"/>
    <w:rsid w:val="00C675D0"/>
    <w:rsid w:val="00C677CB"/>
    <w:rsid w:val="00C678A5"/>
    <w:rsid w:val="00C67997"/>
    <w:rsid w:val="00C7410C"/>
    <w:rsid w:val="00C75280"/>
    <w:rsid w:val="00C763B6"/>
    <w:rsid w:val="00C820D4"/>
    <w:rsid w:val="00C82D14"/>
    <w:rsid w:val="00C82F49"/>
    <w:rsid w:val="00C860B9"/>
    <w:rsid w:val="00C90E89"/>
    <w:rsid w:val="00C91B6F"/>
    <w:rsid w:val="00C95E5F"/>
    <w:rsid w:val="00C97D0F"/>
    <w:rsid w:val="00CA1D82"/>
    <w:rsid w:val="00CA1E35"/>
    <w:rsid w:val="00CA2A66"/>
    <w:rsid w:val="00CA360C"/>
    <w:rsid w:val="00CA4F2E"/>
    <w:rsid w:val="00CA6660"/>
    <w:rsid w:val="00CA6F73"/>
    <w:rsid w:val="00CA78B9"/>
    <w:rsid w:val="00CA7A1E"/>
    <w:rsid w:val="00CB0B8F"/>
    <w:rsid w:val="00CB12C2"/>
    <w:rsid w:val="00CB3E9E"/>
    <w:rsid w:val="00CB691F"/>
    <w:rsid w:val="00CC0B1B"/>
    <w:rsid w:val="00CC4AE0"/>
    <w:rsid w:val="00CC6A2B"/>
    <w:rsid w:val="00CC7D5B"/>
    <w:rsid w:val="00CD0FFB"/>
    <w:rsid w:val="00CD1008"/>
    <w:rsid w:val="00CD2D39"/>
    <w:rsid w:val="00CD4351"/>
    <w:rsid w:val="00CD4964"/>
    <w:rsid w:val="00CE1692"/>
    <w:rsid w:val="00CE1995"/>
    <w:rsid w:val="00CF0DC3"/>
    <w:rsid w:val="00CF738B"/>
    <w:rsid w:val="00D01613"/>
    <w:rsid w:val="00D04C5B"/>
    <w:rsid w:val="00D053BF"/>
    <w:rsid w:val="00D11AF4"/>
    <w:rsid w:val="00D14BF2"/>
    <w:rsid w:val="00D273ED"/>
    <w:rsid w:val="00D3218D"/>
    <w:rsid w:val="00D3765E"/>
    <w:rsid w:val="00D37DDC"/>
    <w:rsid w:val="00D37F00"/>
    <w:rsid w:val="00D41C65"/>
    <w:rsid w:val="00D43EB7"/>
    <w:rsid w:val="00D453D5"/>
    <w:rsid w:val="00D51E26"/>
    <w:rsid w:val="00D5393A"/>
    <w:rsid w:val="00D5514C"/>
    <w:rsid w:val="00D5614D"/>
    <w:rsid w:val="00D605BB"/>
    <w:rsid w:val="00D61164"/>
    <w:rsid w:val="00D615CF"/>
    <w:rsid w:val="00D62AA6"/>
    <w:rsid w:val="00D644AA"/>
    <w:rsid w:val="00D663B4"/>
    <w:rsid w:val="00D6790C"/>
    <w:rsid w:val="00D75500"/>
    <w:rsid w:val="00D81D48"/>
    <w:rsid w:val="00D83262"/>
    <w:rsid w:val="00D87CE4"/>
    <w:rsid w:val="00D87ED0"/>
    <w:rsid w:val="00D92D18"/>
    <w:rsid w:val="00D93963"/>
    <w:rsid w:val="00DA1141"/>
    <w:rsid w:val="00DA17CA"/>
    <w:rsid w:val="00DB3A88"/>
    <w:rsid w:val="00DB6C80"/>
    <w:rsid w:val="00DC4731"/>
    <w:rsid w:val="00DC5571"/>
    <w:rsid w:val="00DC798E"/>
    <w:rsid w:val="00DD1A46"/>
    <w:rsid w:val="00DD2F7F"/>
    <w:rsid w:val="00DD3525"/>
    <w:rsid w:val="00DD551B"/>
    <w:rsid w:val="00DD57A1"/>
    <w:rsid w:val="00DE615B"/>
    <w:rsid w:val="00DE64C1"/>
    <w:rsid w:val="00DE70E7"/>
    <w:rsid w:val="00DE764A"/>
    <w:rsid w:val="00DE7C48"/>
    <w:rsid w:val="00DF15FB"/>
    <w:rsid w:val="00DF3DEC"/>
    <w:rsid w:val="00DF7221"/>
    <w:rsid w:val="00E0091C"/>
    <w:rsid w:val="00E01A2F"/>
    <w:rsid w:val="00E03F79"/>
    <w:rsid w:val="00E063F4"/>
    <w:rsid w:val="00E07AD7"/>
    <w:rsid w:val="00E20779"/>
    <w:rsid w:val="00E24659"/>
    <w:rsid w:val="00E311B9"/>
    <w:rsid w:val="00E31DAA"/>
    <w:rsid w:val="00E33FD0"/>
    <w:rsid w:val="00E3580C"/>
    <w:rsid w:val="00E40CFA"/>
    <w:rsid w:val="00E427D3"/>
    <w:rsid w:val="00E44E00"/>
    <w:rsid w:val="00E469F2"/>
    <w:rsid w:val="00E526CB"/>
    <w:rsid w:val="00E52BC0"/>
    <w:rsid w:val="00E558F5"/>
    <w:rsid w:val="00E55BC0"/>
    <w:rsid w:val="00E5611F"/>
    <w:rsid w:val="00E61A33"/>
    <w:rsid w:val="00E63197"/>
    <w:rsid w:val="00E649B8"/>
    <w:rsid w:val="00E71AD7"/>
    <w:rsid w:val="00E72BE5"/>
    <w:rsid w:val="00E812BC"/>
    <w:rsid w:val="00E81A52"/>
    <w:rsid w:val="00E8464D"/>
    <w:rsid w:val="00E87F5E"/>
    <w:rsid w:val="00E90F99"/>
    <w:rsid w:val="00E94259"/>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1FC9"/>
    <w:rsid w:val="00EF47E6"/>
    <w:rsid w:val="00EF65DD"/>
    <w:rsid w:val="00F0046F"/>
    <w:rsid w:val="00F10D72"/>
    <w:rsid w:val="00F119CB"/>
    <w:rsid w:val="00F159AA"/>
    <w:rsid w:val="00F17E65"/>
    <w:rsid w:val="00F2411D"/>
    <w:rsid w:val="00F5048D"/>
    <w:rsid w:val="00F51D6D"/>
    <w:rsid w:val="00F617F4"/>
    <w:rsid w:val="00F63016"/>
    <w:rsid w:val="00F66B4F"/>
    <w:rsid w:val="00F66FAD"/>
    <w:rsid w:val="00F67EA6"/>
    <w:rsid w:val="00F705AD"/>
    <w:rsid w:val="00F75F07"/>
    <w:rsid w:val="00F77830"/>
    <w:rsid w:val="00F778C9"/>
    <w:rsid w:val="00F858AB"/>
    <w:rsid w:val="00F904C0"/>
    <w:rsid w:val="00F914B6"/>
    <w:rsid w:val="00F94E49"/>
    <w:rsid w:val="00F95269"/>
    <w:rsid w:val="00F96496"/>
    <w:rsid w:val="00FA02AE"/>
    <w:rsid w:val="00FA2083"/>
    <w:rsid w:val="00FA708E"/>
    <w:rsid w:val="00FB0E22"/>
    <w:rsid w:val="00FB4F21"/>
    <w:rsid w:val="00FB63E8"/>
    <w:rsid w:val="00FB7A0F"/>
    <w:rsid w:val="00FC392C"/>
    <w:rsid w:val="00FC58C4"/>
    <w:rsid w:val="00FD145E"/>
    <w:rsid w:val="00FD7844"/>
    <w:rsid w:val="00FE1FB8"/>
    <w:rsid w:val="00FE246F"/>
    <w:rsid w:val="00FE3FDF"/>
    <w:rsid w:val="00FE4E01"/>
    <w:rsid w:val="00FE7BD2"/>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FA"/>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uiPriority w:val="99"/>
    <w:semiHidden/>
    <w:unhideWhenUsed/>
    <w:rsid w:val="00A725A2"/>
    <w:rPr>
      <w:color w:val="0000FF"/>
      <w:u w:val="single"/>
    </w:rPr>
  </w:style>
  <w:style w:type="character" w:styleId="-0">
    <w:name w:val="FollowedHyperlink"/>
    <w:uiPriority w:val="99"/>
    <w:semiHidden/>
    <w:unhideWhenUsed/>
    <w:rsid w:val="00A725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FA"/>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uiPriority w:val="99"/>
    <w:semiHidden/>
    <w:unhideWhenUsed/>
    <w:rsid w:val="00A725A2"/>
    <w:rPr>
      <w:color w:val="0000FF"/>
      <w:u w:val="single"/>
    </w:rPr>
  </w:style>
  <w:style w:type="character" w:styleId="-0">
    <w:name w:val="FollowedHyperlink"/>
    <w:uiPriority w:val="99"/>
    <w:semiHidden/>
    <w:unhideWhenUsed/>
    <w:rsid w:val="00A725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375391486">
      <w:bodyDiv w:val="1"/>
      <w:marLeft w:val="0"/>
      <w:marRight w:val="0"/>
      <w:marTop w:val="0"/>
      <w:marBottom w:val="0"/>
      <w:divBdr>
        <w:top w:val="none" w:sz="0" w:space="0" w:color="auto"/>
        <w:left w:val="none" w:sz="0" w:space="0" w:color="auto"/>
        <w:bottom w:val="none" w:sz="0" w:space="0" w:color="auto"/>
        <w:right w:val="none" w:sz="0" w:space="0" w:color="auto"/>
      </w:divBdr>
    </w:div>
    <w:div w:id="407926359">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AEA0-1A70-4CC6-91C8-9F142341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7094</Words>
  <Characters>38309</Characters>
  <Application>Microsoft Office Word</Application>
  <DocSecurity>0</DocSecurity>
  <Lines>319</Lines>
  <Paragraphs>90</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45313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ADMIN</cp:lastModifiedBy>
  <cp:revision>2</cp:revision>
  <cp:lastPrinted>2018-02-05T10:55:00Z</cp:lastPrinted>
  <dcterms:created xsi:type="dcterms:W3CDTF">2018-08-07T05:50:00Z</dcterms:created>
  <dcterms:modified xsi:type="dcterms:W3CDTF">2018-08-07T05:50:00Z</dcterms:modified>
</cp:coreProperties>
</file>