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7C" w:rsidRPr="00235C7C" w:rsidRDefault="00235C7C" w:rsidP="00235C7C">
      <w:pPr>
        <w:jc w:val="center"/>
        <w:rPr>
          <w:rFonts w:ascii="Tahoma" w:hAnsi="Tahoma" w:cs="Tahoma"/>
          <w:b/>
        </w:rPr>
      </w:pPr>
      <w:r w:rsidRPr="00235C7C">
        <w:rPr>
          <w:rFonts w:ascii="Tahoma" w:hAnsi="Tahoma" w:cs="Tahoma"/>
          <w:b/>
        </w:rPr>
        <w:t>ΠΕΡΙΟΧΗ ΠΑΡΕΜΒΑΣΗΣ ΤΟΠΙΚΟΥ ΠΡΟΓΡΑΜΜΑΤΟΣ ΤΗΣ ΟΤΔ «ΑΝΑΠΤΥΞΙΑΚΗ ΗΠΕΙΡΟΥ Α.Ε. – Αναπτυξιακή Ανώνυμη Εταιρεία ΟΤΑ»</w:t>
      </w:r>
    </w:p>
    <w:p w:rsidR="00235C7C" w:rsidRPr="00235C7C" w:rsidRDefault="00235C7C">
      <w:pPr>
        <w:rPr>
          <w:rFonts w:ascii="Tahoma" w:hAnsi="Tahoma" w:cs="Tahoma"/>
        </w:rPr>
      </w:pPr>
    </w:p>
    <w:p w:rsidR="00235C7C" w:rsidRDefault="00235C7C" w:rsidP="00235C7C">
      <w:pPr>
        <w:spacing w:after="120" w:line="288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235C7C">
        <w:rPr>
          <w:rFonts w:ascii="Tahoma" w:eastAsia="Times New Roman" w:hAnsi="Tahoma" w:cs="Tahoma"/>
          <w:sz w:val="20"/>
          <w:szCs w:val="20"/>
          <w:lang w:eastAsia="el-GR"/>
        </w:rPr>
        <w:t xml:space="preserve">Οι ΟΤΑ της προτεινόμενης περιοχής παρέμβασης, </w:t>
      </w: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του Τοπικού Προγράμματος </w:t>
      </w:r>
      <w:r>
        <w:rPr>
          <w:rFonts w:ascii="Tahoma" w:eastAsia="Times New Roman" w:hAnsi="Tahoma" w:cs="Tahoma"/>
          <w:sz w:val="20"/>
          <w:szCs w:val="20"/>
          <w:lang w:val="en-US" w:eastAsia="el-GR"/>
        </w:rPr>
        <w:t>CLLD</w:t>
      </w:r>
      <w:r w:rsidRPr="00235C7C">
        <w:rPr>
          <w:rFonts w:ascii="Tahoma" w:eastAsia="Times New Roman" w:hAnsi="Tahoma" w:cs="Tahoma"/>
          <w:sz w:val="20"/>
          <w:szCs w:val="20"/>
          <w:lang w:eastAsia="el-GR"/>
        </w:rPr>
        <w:t>/</w:t>
      </w:r>
      <w:r>
        <w:rPr>
          <w:rFonts w:ascii="Tahoma" w:eastAsia="Times New Roman" w:hAnsi="Tahoma" w:cs="Tahoma"/>
          <w:sz w:val="20"/>
          <w:szCs w:val="20"/>
          <w:lang w:val="en-US" w:eastAsia="el-GR"/>
        </w:rPr>
        <w:t>LEADER</w:t>
      </w:r>
      <w:r w:rsidRPr="00235C7C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  <w:r w:rsidRPr="00235C7C">
        <w:rPr>
          <w:rFonts w:ascii="Tahoma" w:eastAsia="Times New Roman" w:hAnsi="Tahoma" w:cs="Tahoma"/>
          <w:sz w:val="20"/>
          <w:szCs w:val="20"/>
          <w:lang w:eastAsia="el-GR"/>
        </w:rPr>
        <w:t>η έκταση και ο μόνιμος πληθυσμός τους παρουσιάζονται στον παρακάτω πίνακα:</w:t>
      </w:r>
    </w:p>
    <w:p w:rsidR="00235C7C" w:rsidRDefault="00235C7C" w:rsidP="00235C7C">
      <w:pPr>
        <w:spacing w:after="120" w:line="288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740"/>
        <w:gridCol w:w="580"/>
        <w:gridCol w:w="2040"/>
        <w:gridCol w:w="1360"/>
        <w:gridCol w:w="1480"/>
        <w:gridCol w:w="920"/>
        <w:gridCol w:w="1120"/>
      </w:tblGrid>
      <w:tr w:rsidR="00235C7C" w:rsidRPr="00235C7C" w:rsidTr="00235C7C">
        <w:trPr>
          <w:trHeight w:val="63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Περιφερειακή ενότητα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Δήμος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Τοπική / Δημοτική Κοινότητα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Γεωγραφικός Κωδικός Καλλικράτη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Χαρακτηρισμός περιοχής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LEADER ΠΑΑ 2014-2020</w:t>
            </w:r>
          </w:p>
        </w:tc>
      </w:tr>
      <w:tr w:rsidR="00235C7C" w:rsidRPr="00235C7C" w:rsidTr="00235C7C">
        <w:trPr>
          <w:trHeight w:val="9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Έκταση (</w:t>
            </w:r>
            <w:proofErr w:type="spellStart"/>
            <w:r w:rsidRPr="00235C7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km2</w:t>
            </w:r>
            <w:proofErr w:type="spellEnd"/>
            <w:r w:rsidRPr="00235C7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Μόνιμος Πληθυσμός (2011)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Π.Ε. ΙΩΑΝΝΙΝΩΝ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ΔΗΜΟΣ ΒΟΡΕΙΩΝ ΤΖΟΥΜΕΡΚΩΝ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ΒΑΘΥΠΕΔΟΥ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Βαθυπέδου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86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ΚΑΛΑΡΡΥΤΩΝ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Καλαρρυτών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39,959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192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ΚΑΤΣΑΝΟΧΩΡΙΩΝ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Αετορράχης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5,299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Ελληνικού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20,821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443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Καλεντζίου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15,421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309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Κορίτιανης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Μονολιθίου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307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Πηγαδίων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90800306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Πλαισίων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Μαλακασίου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90800307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234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Πλατανούσσης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90800308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16,345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Φορτοσίου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16,732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135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ΜΑΤΣΟΥΚΙΟΥ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Ματσουκίου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35,36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455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ΠΡΑΜΑΝΤΩΝ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Αμπελοχωρίου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Πραμάντων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39,435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1.527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Ραφταναίων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18,773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147</w:t>
            </w:r>
          </w:p>
        </w:tc>
      </w:tr>
      <w:tr w:rsidR="00235C7C" w:rsidRPr="00235C7C" w:rsidTr="00235C7C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ΣΥΡΡΑΚΟΥ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Συρράκου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90800601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29,307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270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ΤΖΟΥΜΕΡΚΩΝ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Βαπτιστού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4,951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Κέδρου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2,664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Μιχαλιτσίου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Παλαιοχωρίου</w:t>
            </w:r>
            <w:proofErr w:type="spellEnd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Σιράκου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90800704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Πετροβουνίου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Ποτιστικών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90800706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4,532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Προσηλίου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Χουλιαράδων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90800708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140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ΔΗΜΟΣ ΔΩΔΩΝΗΣ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ΑΓΙΟΥ ΔΗΜΗΤΡΙΟΥ</w:t>
            </w:r>
          </w:p>
        </w:tc>
      </w:tr>
      <w:tr w:rsidR="00235C7C" w:rsidRPr="00235C7C" w:rsidTr="00235C7C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Αβγού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327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Αγίας Τριάδος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Βαρλαάμ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Βουλιάστης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Επισκοπικού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320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Θεριακησίου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284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Κοπάνης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15,408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350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Κουκλεσίου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242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Κρυφοβού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413</w:t>
            </w:r>
          </w:p>
        </w:tc>
      </w:tr>
      <w:tr w:rsidR="00235C7C" w:rsidRPr="00235C7C" w:rsidTr="00235C7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Μελιάς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Μουσιωτίτσης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23,074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605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Μυροδάφνης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Πέρδικας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130</w:t>
            </w:r>
          </w:p>
        </w:tc>
      </w:tr>
      <w:tr w:rsidR="00235C7C" w:rsidRPr="00235C7C" w:rsidTr="00235C7C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Πεστών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Ραβενίων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Σερβιανών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435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Σκλίβανης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32,649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235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Τερόβου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24,774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385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ΔΩΔΩΝΗΣ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Αγίας Αναστασίας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Δραγοψάς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Δραμεσιών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Δωδώνης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Κωστάνιανης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Μαντείου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Μελιγγών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390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Πολυγύρου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90810208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20,143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148</w:t>
            </w:r>
          </w:p>
        </w:tc>
      </w:tr>
      <w:tr w:rsidR="00235C7C" w:rsidRPr="00235C7C" w:rsidTr="00235C7C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Ψήνας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90810209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66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ΛΑΚΚΑΣ ΣΟΥΛΙΟΥ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Αλεποχωρίου</w:t>
            </w:r>
            <w:proofErr w:type="spellEnd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Μπότσαρη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Αρδόσεως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12,889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Αχλαδεών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Βαργιάδων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14,525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Γεωργάνων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Δερβιζιάνων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90810306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252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Ελάφου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90810307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Μπεστιάς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90810308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18,406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147</w:t>
            </w:r>
          </w:p>
        </w:tc>
      </w:tr>
      <w:tr w:rsidR="00235C7C" w:rsidRPr="00235C7C" w:rsidTr="00235C7C">
        <w:trPr>
          <w:trHeight w:val="7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Παλαιοχωρίου</w:t>
            </w:r>
            <w:proofErr w:type="spellEnd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Μπότσαρη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12,929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Πεντολάκκου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5,775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Ρωμανού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90810311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15,179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403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Σεριζιανών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Σιστρουνίου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90810313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15,904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303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Σμυρτιάς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43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ΣΕΛΛΩΝ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Αγίου Ανδρέου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Αγίου Νικολάου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Ανθοχωρίου</w:t>
            </w:r>
            <w:proofErr w:type="spellEnd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Δωδώνης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5,605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Αρτοπούλας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90810404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Ασπροχωρίου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Βαλανιδιάς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90810406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Ζωτικού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90810407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Καταμάχης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Κερασέας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Κουμαριάς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103</w:t>
            </w:r>
          </w:p>
        </w:tc>
      </w:tr>
      <w:tr w:rsidR="00235C7C" w:rsidRPr="00235C7C" w:rsidTr="00235C7C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Λίππας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21,491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Μπαουσιών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Παρδαλίτσης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90810413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Πλατανίων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90810414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Σενίκου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90810415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131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ΔΗΜΟΣ ΖΑΓΟΡΙΟΥ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ΑΝΑΤΟΛΙΚΟΥ ΖΑΓΟΡΙΟΥ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Αγία Παρασκευή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1,774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Ανθρακίτη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Γρεβενιτίου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37,077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Δεματίου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27,126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327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Δόλιανης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17,276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Ελατοχωρίου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34,802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</w:t>
            </w:r>
          </w:p>
        </w:tc>
      </w:tr>
      <w:tr w:rsidR="00235C7C" w:rsidRPr="00235C7C" w:rsidTr="00235C7C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Ιτέας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14,915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Καβαλλαρίου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21,031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Καρυών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Καστανώνος</w:t>
            </w:r>
            <w:proofErr w:type="spellEnd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Ζαγορίου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Μακρίνου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20,147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36</w:t>
            </w:r>
          </w:p>
        </w:tc>
      </w:tr>
      <w:tr w:rsidR="00235C7C" w:rsidRPr="00235C7C" w:rsidTr="00235C7C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Πέτρα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3,694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Ποταμιά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1,158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Τριστένου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15,325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Φλαμπουραρίου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39,403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70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ΒΟΒΟΥΣΗΣ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Βοβούσης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51,029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115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ΚΕΝΤΡΙΚΟΥ ΖΑΓΟΡΙΟΥ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Αγίου Μηνά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Άνω Πεδινών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Αρίστης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28,947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Ασπραγγέλων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15,356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165</w:t>
            </w:r>
          </w:p>
        </w:tc>
      </w:tr>
      <w:tr w:rsidR="00235C7C" w:rsidRPr="00235C7C" w:rsidTr="00235C7C">
        <w:trPr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Βίτσης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15,659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Δικορύφου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90820306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20,102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Διλόφου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90820307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Διποτάμου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90820308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</w:t>
            </w:r>
          </w:p>
        </w:tc>
      </w:tr>
      <w:tr w:rsidR="00235C7C" w:rsidRPr="00235C7C" w:rsidTr="00235C7C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Ελάτης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Ελαφότοπου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Καλουτά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90820311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17,576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Κάτω Πεδινών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Μανασσή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90820313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Μεσοβουνίου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5,379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Μονοδενδρίου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20,009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129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ΠΑΠΙΓΚΟΥ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Παπίγκου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34,131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267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ΤΥΜΦΗΣ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Βραδέτου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30,102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Βρυσοχωρίου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50,39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Ηλιοχωρίου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23,295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Καπεσόβου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90820504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17,966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51</w:t>
            </w:r>
          </w:p>
        </w:tc>
      </w:tr>
      <w:tr w:rsidR="00235C7C" w:rsidRPr="00235C7C" w:rsidTr="00235C7C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Κήπων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19,352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Κουκκουλίου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90820506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24,108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Λαΐστης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87,27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Λεπτοκαρυάς Ζαγορίου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90820508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32,128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Νεγάδων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90820509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18,377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Σκαμνελλίου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55,765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Τσεπελόβου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90820511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43,616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261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Φραγκάδων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90820512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25,927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77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ΔΗΜΟΣ ΖΙΤΣΑΣ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ΕΚΑΛΗΣ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Ασφάκας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269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Βατατάδων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5,805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Βλαχατάνου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Γαβρισιών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Λιγοψάς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Μεταμόρφωσης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686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Πετσαλίου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303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ΕΥΡΥΜΕΝΩΝ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Βασιλοπούλου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Δελβινακοπούλου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Κληματιάς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16,114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496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Κοκκινοχώματος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Λευκοθέας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Παλιούρης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156</w:t>
            </w:r>
          </w:p>
        </w:tc>
      </w:tr>
      <w:tr w:rsidR="00235C7C" w:rsidRPr="00235C7C" w:rsidTr="00235C7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Ραΐκου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4,177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Σουλοπούλου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90830208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45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ΖΙΤΣΑΣ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Δαφνοφύτου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35</w:t>
            </w:r>
          </w:p>
        </w:tc>
      </w:tr>
      <w:tr w:rsidR="00235C7C" w:rsidRPr="00235C7C" w:rsidTr="00235C7C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Ζίτσης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29,169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676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Καρίτσης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Λιθίνου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5,277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Πρωτόπαππα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14,427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342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ΜΟΛΟΣΣΩΝ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Αετοπέτρας</w:t>
            </w:r>
            <w:proofErr w:type="spellEnd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Δωδώνης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24,966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Βερενίκης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Βουτσαρά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Βροσίνας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90830404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Βρυσούλας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Γιουργάνιστας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90830406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Γκριμπόβου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90830407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Γρανίτσης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Γρανιτσοπούλας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Δεσποτικού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18,781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92</w:t>
            </w:r>
          </w:p>
        </w:tc>
      </w:tr>
      <w:tr w:rsidR="00235C7C" w:rsidRPr="00235C7C" w:rsidTr="00235C7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Δοβλά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14,487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Εκκλησοχωρίου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Ζαλόγγου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90830413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19,066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Καλοχωρίου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90830414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Κουρέντων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Πολυδώρου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90830416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Ραδοβιζίου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90830417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143</w:t>
            </w:r>
          </w:p>
        </w:tc>
      </w:tr>
      <w:tr w:rsidR="00235C7C" w:rsidRPr="00235C7C" w:rsidTr="00235C7C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Ρίζου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90830418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Φωτεινού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90830419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21</w:t>
            </w:r>
          </w:p>
        </w:tc>
      </w:tr>
      <w:tr w:rsidR="00235C7C" w:rsidRPr="00235C7C" w:rsidTr="00235C7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Χίνκας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90830420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23,369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ΠΑΣΣΑΡΩΝΟΣ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Δημοτική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Ελεούσης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11,873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3.484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Αγίου Ιωάννου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3,624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821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Αναργύρων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Άνω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Λαψίστης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90830504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386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Βαγενιτίου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2,602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Βουνοπλαγιάς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90830506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1.509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Γραμμένου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Ζωοδόχου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90830508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504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Κάτω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Λαψίστης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90830509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5,993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364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Λοφίσκου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3,752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Λύγγου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90830511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Μεγάλου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Γαρδικίου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90830512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3,624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Νεοχωρίου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90830513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215</w:t>
            </w:r>
          </w:p>
        </w:tc>
      </w:tr>
      <w:tr w:rsidR="00235C7C" w:rsidRPr="00235C7C" w:rsidTr="00235C7C">
        <w:trPr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lastRenderedPageBreak/>
              <w:t>Περάτη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lastRenderedPageBreak/>
              <w:t>90830514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3,577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Πετραλώνων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Πολυλόφου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90830516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11,885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Ροδοτοπίου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90830517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21,453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1.140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ΔΗΜΟΣ ΙΩΑΝΝΙΤΩΝ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ΑΝΑΤΟΛΗΣ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Δημοτική Κοινότητα Ανατολής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9.798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Μπάφρας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3,798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838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Νεοκαισαρείας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4,349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919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ΙΩΑΝΝΙΤΩΝ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Δημοτική Κοινότητα Μαρμάρων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17,421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5.276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Δημοτική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Σταυρακίου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4.444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Εξοχή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0,801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2.975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Νεοχωροπούλου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2.102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ΜΠΙΖΑΝΙΟΥ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Δημοτική Κοινότητα Πεδινής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16,721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3.149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Αμπελείας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358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Ασβεστοχωρίου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16,346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276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Κόντσικας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Κοσμηράς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577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Μανολιάσης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90840306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Μπιζανίου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90840307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384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ΝΗΣΟΥ ΙΩΑΝΝΙΝΩΝ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Δημοτική Κοινότητα Νήσου Ιωαννίνων (νήσος)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4,324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219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ΠΑΜΒΩΤΙΔΟΣ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Δημοτική Κοινότητα Κατσικά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3.885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Ανατολικής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Βασιλικής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486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Δαφνούλας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90840504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376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Δροσοχωρίου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782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Ηλιοκάλης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90840506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3,299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524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Καστρίτσης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11,923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557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Κουτσελιού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90840508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11,886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1.407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Κράψης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90840509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25,355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Λογγάδων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859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Μουζακαίων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90840511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7,873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377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Πλατανιάς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90840512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601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Πλατάνου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90840513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1,278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Χαροκοπίου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90840514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1,484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303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ΠΕΡΑΜΑΤΟΣ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Δημοτική Κοινότητα Περάματος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90840601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1.841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Αμφιθέας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594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Κρανούλας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675</w:t>
            </w:r>
          </w:p>
        </w:tc>
      </w:tr>
      <w:tr w:rsidR="00235C7C" w:rsidRPr="00235C7C" w:rsidTr="00235C7C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Κρύας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90840604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822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Κρυόβρυση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16,432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Λιγκιάδων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90840606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24,95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92</w:t>
            </w:r>
          </w:p>
        </w:tc>
      </w:tr>
      <w:tr w:rsidR="00235C7C" w:rsidRPr="00235C7C" w:rsidTr="00235C7C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Μάζιας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90840607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14,148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Περιβλέπτου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90840608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473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Σπόθων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90840609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0,577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0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ΔΗΜΟΣ ΚΟΝΙΤΣΑΣ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ΑΕΤΟΜΗΛΙΤΣΗΣ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Αετομηλίτσης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51,297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432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ΔΙΣΤΡΑΤΟΥ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Διστράτου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53,837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278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ΚΟΝΙΤΣΑΣ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Δημοτική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Κονίτσης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54,506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2.942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Αγίας Βαρβάρας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29,569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Αγίας Παρασκευής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66,097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220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Αετοπέτρας</w:t>
            </w:r>
            <w:proofErr w:type="spellEnd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Κονίτσης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6,929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Αηδονοχωρίου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Αμαράντου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39,431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Αρμάτων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33,449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Γαναδιού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14,324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Ελευθέρου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41,173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75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Εξοχής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15,364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Ηλιορράχης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Καβασίλων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Καλλιθέας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Κλειδωνιάς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15,786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Μαζίου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Μελισσόπετρας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22,312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Μολίστης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4,875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Μολυβδοσκεπάστου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Μοναστηρίου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Νικάνορος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16,924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38</w:t>
            </w:r>
          </w:p>
        </w:tc>
      </w:tr>
      <w:tr w:rsidR="00235C7C" w:rsidRPr="00235C7C" w:rsidTr="00235C7C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Πάδων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28,324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Παλαιοσελλίου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45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Πηγής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23,976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Πουρνιάς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23,649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Πύργου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22,168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50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ΜΑΣΤΟΡΟΧΩΡΙΩΝ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Ασημοχωρίου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Βούρμπιανης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26,227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Γοργοποτάμου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Δροσοπηγής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90850404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28,799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Καστανέας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20,474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Κεφαλοχωρίου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90850406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33,574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Λαγκάδας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90850407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21,349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124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Οξυάς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Πλαγιάς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27,861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Πληκατίου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31,799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Πυρσόγιαννης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Χιονάδων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42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ΦΟΥΡΚΑΣ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Φούρκας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90850501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32,374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ΔΗΜΟΣ ΜΕΤΣΟΒΟΥ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ΕΓΝΑΤΙΑΣ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Μεγάλης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Γότιστας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90860101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23,004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342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Μεγάλου Περιστερίου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90860102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28,933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476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Μικράς</w:t>
            </w:r>
            <w:proofErr w:type="spellEnd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Γότιστας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90860103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Μικρού Περιστερίου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90860104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20,168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244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Σίτσαινα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90860105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Χρυσοβίτσης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90860106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35,253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900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ΜΕΤΣΟΒΟΥ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Δημοτική Κοινότητα Μετσόβου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90860201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101,908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2.503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Ανηλίου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90860202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42,637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587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Ανθοχωρίου</w:t>
            </w:r>
            <w:proofErr w:type="spellEnd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Μετσόβου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90860203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19,805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Βοτονοσίου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90860204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220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ΜΗΛΕΑΣ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Μηλέας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90860301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54,556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396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ΔΗΜΟΣ ΠΩΓΩΝΙΟΥ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ΑΝΩ ΚΑΛΑΜΑ</w:t>
            </w:r>
          </w:p>
        </w:tc>
      </w:tr>
      <w:tr w:rsidR="00235C7C" w:rsidRPr="00235C7C" w:rsidTr="00235C7C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Αρετής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Βροντισμένης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2,626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Ιερομνήμης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Καταρράκτου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3,777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Κουκλιών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407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Μαζαρακίου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Μαυρονόρους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5,805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Παρακαλάμου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15,526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926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Ρεπετίστης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Ριαχόβου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4,427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Σιταριάς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14,284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176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ΑΝΩ ΠΩΓΩΝΙΟΥ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Αγίου Κοσμά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Βασιλικού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48,611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228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Κακολάκκου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Κάτω Μερόπης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19,826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Κεφαλοβρύσου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15,832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838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Μερόπης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Παλαιοπύργου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14,868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Ρουψιάς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90870208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Ωραιοκάστρου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90870209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4,928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57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ΔΕΛΒΙΝΑΚΙΟΥ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Αγίας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Μαρίνης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22,022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Αργυροχωρίου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5,674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Βήσσανης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31,194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424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Δελβινακίου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54,824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772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Καστάνιανης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17,722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Κερασόβου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90870306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5,649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Κρυονερίου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90870307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Κτισμάτων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90870308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253</w:t>
            </w:r>
          </w:p>
        </w:tc>
      </w:tr>
      <w:tr w:rsidR="00235C7C" w:rsidRPr="00235C7C" w:rsidTr="00235C7C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Λίμνης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Μαυροπούλου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13,873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Ορεινού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Ξηροβάλτου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90870311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Περιστερίου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Ποντικατών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90870313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Στρατινίστης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Τεριαχίου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13,923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Φαραγγίου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90870316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5,744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Χαραυγής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90870317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175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ΚΑΛΠΑΚΙΟΥ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Άνω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Ραβενίων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15,662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Γεροπλατάνου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18,339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Δολιανών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19,802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501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Καλπακίου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90870404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625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Κάτω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Ραβενίων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Μαυροβουνίου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90870406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Νεγράδων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90870407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20,191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Χρυσορράχης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143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ΛΑΒΔΑΝΗΣ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Διμοκορίου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16,325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Λάβδανης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31,886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62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ΠΩΓΩΝΙΑΝΗΣ</w:t>
            </w:r>
          </w:p>
        </w:tc>
      </w:tr>
      <w:tr w:rsidR="00235C7C" w:rsidRPr="00235C7C" w:rsidTr="00235C7C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Δολού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90870601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15,347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Δρυμάδων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Πωγωνιανής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425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Σταυροσκιαδίου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90870604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8,896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34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Π.Ε. ΘΕΣΠΡΩΤΙΑΣ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ΔΗΜΟΣ ΗΓΟΥΜΕΝΙΤΣΑΣ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ΗΓΟΥΜΕΝΙΤΣΗΣ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Δημοτική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Ηγουμενίτσης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30,944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9.820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Αγίας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Μαρίνης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324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Αγίου Βλασίου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12,977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Γραικοχωρίου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2.172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Καστρίου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754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Κρυόβρυσης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Λαδοχωρίου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867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Μαυρουδίου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1.021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Νέας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Σελευκείας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2.624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ΜΑΡΓΑΡΙΤΙΟΥ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Ελευθερίου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272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Καρτερίου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14,735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248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Καταβόθρας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16,872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263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Μαζαρακιάς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20,593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473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Μαργαριτίου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34,02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783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Μεσοβουνίου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Σπαθαραίων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45,287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293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ΠΑΡΑΠΟΤΑΜΟΥ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Γεροπλάτανος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Δράμεσης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Δρίμιτσας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3,748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Κορίτιανης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16,786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Παραποτάμου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754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ΠΕΡΔΙΚΑΣ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Δημοτική Κοινότητα Πέρδικας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34,605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1.613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ΣΥΒΟΤΩΝ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Αργυροτόπου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17,838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Πλαταριάς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961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Συβότων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32,054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875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Φασκομηλιάς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90770504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510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ΔΗΜΟΣ ΣΟΥΛΙΟΥ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ΑΧΕΡΟΝΤΑ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Γαρδικίου</w:t>
            </w:r>
            <w:proofErr w:type="spellEnd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Σούλι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663</w:t>
            </w:r>
          </w:p>
        </w:tc>
      </w:tr>
      <w:tr w:rsidR="00235C7C" w:rsidRPr="00235C7C" w:rsidTr="00235C7C">
        <w:trPr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Γλυκής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19,214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675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Σκανδάλου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27,297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543</w:t>
            </w:r>
          </w:p>
        </w:tc>
      </w:tr>
      <w:tr w:rsidR="00235C7C" w:rsidRPr="00235C7C" w:rsidTr="00235C7C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Χόικας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265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ΠΑΡΑΜΥΘΙΑΣ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Δημοτική Κοινότητα Παραμυθίας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28,386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2.730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Αγίας Κυριακής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18,751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Αμπελιάς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25,344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185</w:t>
            </w:r>
          </w:p>
        </w:tc>
      </w:tr>
      <w:tr w:rsidR="00235C7C" w:rsidRPr="00235C7C" w:rsidTr="00235C7C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Γκρίκας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310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Ελαταριάς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15,602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Ζερβοχωρίου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19,181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499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Καλλιθέας Σουλίου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Καρβουναρίου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33,276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523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Καριωτίου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318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Κρυσταλλοπηγής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20,163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366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Νεοχωρίου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503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Ξηρολόφου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316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Παγκρατών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8,922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Πέντε Εκκλησιών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Πετουσίου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17,113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Πετροβίτσας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Πλακωτής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Πολυδρόσου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Προδρομίου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10,754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454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Σαλονίκης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16,914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Σεβαστού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5,292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Χρυσαυγής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161</w:t>
            </w:r>
          </w:p>
        </w:tc>
      </w:tr>
      <w:tr w:rsidR="00235C7C" w:rsidRPr="00235C7C" w:rsidTr="00235C7C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Ψάκας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18,844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159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ΣΟΥΛΙΟΥ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Αυλοτόπου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20,456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Κουκουλιών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Σαμονίδας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21,432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Τσαγγαρίου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21,507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Φροσύνης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90780305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17,581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119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ΔΗΜΟΣ ΦΙΛΙΑΤΩΝ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ΣΑΓΙΑΔΑΣ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Ασπροκκλησίου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19,906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488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Κεστρίνης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19,081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298</w:t>
            </w:r>
          </w:p>
        </w:tc>
      </w:tr>
      <w:tr w:rsidR="00235C7C" w:rsidRPr="00235C7C" w:rsidTr="00235C7C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Ραγίου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Σαγιάδας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33,361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594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Σμέρτου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Πεδινή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209</w:t>
            </w:r>
          </w:p>
        </w:tc>
      </w:tr>
      <w:tr w:rsidR="00235C7C" w:rsidRPr="00235C7C" w:rsidTr="00235C7C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ΔΗΜΟΤΙΚΗ ΕΝΟΤΗΤΑ ΦΙΛΙΑΤΩΝ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Δημοτική Κοινότητα Φιλιατών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18,132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2.639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Αγίου Νικολάου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Αγίων Πάντων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116</w:t>
            </w:r>
          </w:p>
        </w:tc>
      </w:tr>
      <w:tr w:rsidR="00235C7C" w:rsidRPr="00235C7C" w:rsidTr="00235C7C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Αετού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Αμπελώνος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Αναβρυτού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Αχλαδέας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Βαβουρίου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17,195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23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Βρυσέλλας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10,845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267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Γαρδικίου</w:t>
            </w:r>
            <w:proofErr w:type="spellEnd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Φιλιατών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Γιρομερίου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59</w:t>
            </w:r>
          </w:p>
        </w:tc>
      </w:tr>
      <w:tr w:rsidR="00235C7C" w:rsidRPr="00235C7C" w:rsidTr="00235C7C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Γολάς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Καλλιθέας Φιλιατών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7,522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Κάτω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Ξεχώρου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Κεραμίτσης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Κερασοχωρίου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10,796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Κεφαλοχωρίου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5,997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42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Κοκκινιάς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Κοκκινολιθαρίου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Κουρεμαδίου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5,649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Κρυονερίου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Κυπαρίσσου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Λεπτοκαρυάς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204</w:t>
            </w:r>
          </w:p>
        </w:tc>
      </w:tr>
      <w:tr w:rsidR="00235C7C" w:rsidRPr="00235C7C" w:rsidTr="00235C7C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Λιας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15,143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62</w:t>
            </w:r>
          </w:p>
        </w:tc>
      </w:tr>
      <w:tr w:rsidR="00235C7C" w:rsidRPr="00235C7C" w:rsidTr="00235C7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Λίστας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8,367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Μαλουνίου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18,719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Μηλέας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Ξεχώρου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Παλαιοκκλησίου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5,556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Παλαιοχωρίου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11,667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168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Παλαμπά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27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Πηγαδούλια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Μειονεκτική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5,297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Πλαισίου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34,891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Πλατάνου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5,623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Ραβενής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13,595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123</w:t>
            </w:r>
          </w:p>
        </w:tc>
      </w:tr>
      <w:tr w:rsidR="00235C7C" w:rsidRPr="00235C7C" w:rsidTr="00235C7C">
        <w:trPr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Ριζού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12,746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64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Σίδερης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65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Τρικορύφου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Τσαμαντά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33,645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Φανερωμένης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9,196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26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Τοπική Κοινότητα </w:t>
            </w:r>
            <w:proofErr w:type="spellStart"/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Φοινικίου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6,072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60</w:t>
            </w:r>
          </w:p>
        </w:tc>
      </w:tr>
      <w:tr w:rsidR="00235C7C" w:rsidRPr="00235C7C" w:rsidTr="00235C7C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Τοπική Κοινότητα Χαραυγής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90790242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Ορεινή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10,621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38</w:t>
            </w:r>
          </w:p>
        </w:tc>
      </w:tr>
      <w:tr w:rsidR="00235C7C" w:rsidRPr="00235C7C" w:rsidTr="00235C7C">
        <w:trPr>
          <w:trHeight w:val="240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ΣΥΝΟΛΟ ΠΕΡΙΦΕΡΕΙΑΚΗΣ ΕΝΟΤΗΤΑΣ ΙΩΑΝΝΙΝΩΝ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235C7C" w:rsidRPr="00235C7C" w:rsidTr="00235C7C">
        <w:trPr>
          <w:trHeight w:val="240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ΣΥΝΟΛΟ ΠΕΡΙΦΕΡΕΙΑΚΗΣ ΕΝΟΤΗΤΑΣ ΘΕΣΠΡΩΤΙΑΣ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235C7C" w:rsidRPr="00235C7C" w:rsidTr="00235C7C">
        <w:trPr>
          <w:trHeight w:val="240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ΣΥΝΟΛΟ ΠΕΡΙΟΧΗΣ ΠΑΡΕΜΒΑΣΗΣ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7.452,40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145.914</w:t>
            </w:r>
          </w:p>
        </w:tc>
      </w:tr>
      <w:tr w:rsidR="00235C7C" w:rsidRPr="00235C7C" w:rsidTr="00235C7C">
        <w:trPr>
          <w:trHeight w:val="240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ΣΥΝΟΛΟ ΠΕΡ. ΕΝΟΤΗΤΑΣ ΙΩΑΝΝΙΝΩΝ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4.898,45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102.327</w:t>
            </w:r>
          </w:p>
        </w:tc>
      </w:tr>
      <w:tr w:rsidR="00235C7C" w:rsidRPr="00235C7C" w:rsidTr="00235C7C">
        <w:trPr>
          <w:trHeight w:val="240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ΣΥΝΟΛΟ ΠΕΡ. ΕΝΟΤΗΤΑΣ ΘΕΣΠΡΩΤΙΑΣ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2.553,95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43.587</w:t>
            </w:r>
          </w:p>
        </w:tc>
      </w:tr>
      <w:tr w:rsidR="00235C7C" w:rsidRPr="00235C7C" w:rsidTr="00235C7C">
        <w:trPr>
          <w:trHeight w:val="240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ΣΥΝΟΛΟ ΠΛΗΘΥΣΜΟΥ ΟΡΕΙΝΩΝ ΠΕΡΙΟΧΩΝ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75.281</w:t>
            </w:r>
          </w:p>
        </w:tc>
      </w:tr>
      <w:tr w:rsidR="00235C7C" w:rsidRPr="00235C7C" w:rsidTr="00235C7C">
        <w:trPr>
          <w:trHeight w:val="465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ΠΟΣΟΣΤΟ ΠΛΗΘΥΣΜΟΥ ΟΡΕΙΝΩΝ ΠΕΡΙΟΧΩΝ ΠΡΟΣ </w:t>
            </w: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ΤΟ ΣΥΝΟΛΙΚΟ ΠΛΗΘΥΣΜΟ ΤΗΣ ΠΕΡΙΟΧΗΣ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51,59%</w:t>
            </w:r>
          </w:p>
        </w:tc>
      </w:tr>
      <w:tr w:rsidR="00235C7C" w:rsidRPr="00235C7C" w:rsidTr="00235C7C">
        <w:trPr>
          <w:trHeight w:val="240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ΠΛΗΘΥΣΜΙΑΚΗ ΠΥΚΝΟΤΗΤΑ ΠΕΡΙΟΧΗΣ ΠΑΡΕΜΒΑΣΗΣ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19,58</w:t>
            </w:r>
          </w:p>
        </w:tc>
      </w:tr>
      <w:tr w:rsidR="00235C7C" w:rsidRPr="00235C7C" w:rsidTr="00C512FD">
        <w:trPr>
          <w:trHeight w:val="240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ΠΛΗΘΥΣΜΙΑΚΗ ΠΥΚΝΟΤΗΤΑ ΠΕΡΙΟΧΗΣ ΠΑΡΕΜΒΑΣΗΣ ΠΕ ΙΩΑΝΝΙΝΩΝ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20,89</w:t>
            </w:r>
          </w:p>
        </w:tc>
      </w:tr>
      <w:tr w:rsidR="00235C7C" w:rsidRPr="00235C7C" w:rsidTr="00C512FD">
        <w:trPr>
          <w:trHeight w:val="240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ΠΛΗΘΥΣΜΙΑΚΗ ΠΥΚΝΟΤΗΤΑ ΠΕΡΙΟΧΗΣ ΠΑΡΕΜΒΑΣΗΣ ΠΕ ΘΕΣΠΡΩΤΙΑΣ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7C" w:rsidRPr="00235C7C" w:rsidRDefault="00235C7C" w:rsidP="0023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17,07</w:t>
            </w:r>
          </w:p>
        </w:tc>
      </w:tr>
      <w:tr w:rsidR="00235C7C" w:rsidRPr="00235C7C" w:rsidTr="00C512FD">
        <w:trPr>
          <w:trHeight w:val="240"/>
        </w:trPr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</w:tr>
      <w:tr w:rsidR="00235C7C" w:rsidRPr="00235C7C" w:rsidTr="00235C7C">
        <w:trPr>
          <w:trHeight w:val="240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235C7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Πηγή: ΕΛΣΤΑΤ, Επεξεργασία Ομάδας Μελέτης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7C" w:rsidRPr="00235C7C" w:rsidRDefault="00235C7C" w:rsidP="00235C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</w:tr>
    </w:tbl>
    <w:p w:rsidR="00C512FD" w:rsidRDefault="00C512FD" w:rsidP="00235C7C">
      <w:pPr>
        <w:spacing w:after="120" w:line="288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35C7C" w:rsidRPr="00C512FD" w:rsidRDefault="00C512FD" w:rsidP="00C512FD">
      <w:pPr>
        <w:tabs>
          <w:tab w:val="left" w:pos="1365"/>
        </w:tabs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ab/>
      </w:r>
      <w:bookmarkStart w:id="0" w:name="_GoBack"/>
      <w:bookmarkEnd w:id="0"/>
    </w:p>
    <w:sectPr w:rsidR="00235C7C" w:rsidRPr="00C512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9EB"/>
    <w:multiLevelType w:val="hybridMultilevel"/>
    <w:tmpl w:val="53BCD7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E848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NewRomanPS-BoldMT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A6EDE"/>
    <w:multiLevelType w:val="hybridMultilevel"/>
    <w:tmpl w:val="1C1267D8"/>
    <w:lvl w:ilvl="0" w:tplc="D31205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D7E62"/>
    <w:multiLevelType w:val="hybridMultilevel"/>
    <w:tmpl w:val="0372A2EE"/>
    <w:lvl w:ilvl="0" w:tplc="2232382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33145"/>
    <w:multiLevelType w:val="hybridMultilevel"/>
    <w:tmpl w:val="D368CC3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E6529"/>
    <w:multiLevelType w:val="hybridMultilevel"/>
    <w:tmpl w:val="33745390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F62BA"/>
    <w:multiLevelType w:val="hybridMultilevel"/>
    <w:tmpl w:val="9C26D5C8"/>
    <w:lvl w:ilvl="0" w:tplc="550AD4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>
    <w:nsid w:val="147B5843"/>
    <w:multiLevelType w:val="hybridMultilevel"/>
    <w:tmpl w:val="56D6AE8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4F1247D"/>
    <w:multiLevelType w:val="hybridMultilevel"/>
    <w:tmpl w:val="EAF4378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4D20E9"/>
    <w:multiLevelType w:val="hybridMultilevel"/>
    <w:tmpl w:val="797E70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13FBC"/>
    <w:multiLevelType w:val="hybridMultilevel"/>
    <w:tmpl w:val="89C49586"/>
    <w:lvl w:ilvl="0" w:tplc="0408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1CA63992"/>
    <w:multiLevelType w:val="singleLevel"/>
    <w:tmpl w:val="0408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AC4CB0"/>
    <w:multiLevelType w:val="multilevel"/>
    <w:tmpl w:val="E3D89C12"/>
    <w:lvl w:ilvl="0">
      <w:start w:val="2"/>
      <w:numFmt w:val="decimal"/>
      <w:pStyle w:val="1"/>
      <w:lvlText w:val="ΚΕΦΑΛΑΙΟ %1:"/>
      <w:lvlJc w:val="left"/>
      <w:pPr>
        <w:tabs>
          <w:tab w:val="num" w:pos="1701"/>
        </w:tabs>
        <w:ind w:left="1701" w:hanging="1701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/>
        <w:sz w:val="22"/>
        <w:szCs w:val="22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/>
        <w:sz w:val="22"/>
        <w:szCs w:val="22"/>
      </w:rPr>
    </w:lvl>
    <w:lvl w:ilvl="5">
      <w:start w:val="1"/>
      <w:numFmt w:val="decimal"/>
      <w:pStyle w:val="6"/>
      <w:lvlText w:val="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22C1F9C"/>
    <w:multiLevelType w:val="hybridMultilevel"/>
    <w:tmpl w:val="A8A408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E7AE1"/>
    <w:multiLevelType w:val="hybridMultilevel"/>
    <w:tmpl w:val="CD249A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93630E"/>
    <w:multiLevelType w:val="hybridMultilevel"/>
    <w:tmpl w:val="AB30C35E"/>
    <w:lvl w:ilvl="0" w:tplc="EE525782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93ECD"/>
    <w:multiLevelType w:val="multilevel"/>
    <w:tmpl w:val="7A160FBC"/>
    <w:lvl w:ilvl="0">
      <w:start w:val="1"/>
      <w:numFmt w:val="decimal"/>
      <w:suff w:val="nothing"/>
      <w:lvlText w:val="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D077342"/>
    <w:multiLevelType w:val="hybridMultilevel"/>
    <w:tmpl w:val="D132F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93981"/>
    <w:multiLevelType w:val="hybridMultilevel"/>
    <w:tmpl w:val="7EFAC4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1A31F2"/>
    <w:multiLevelType w:val="hybridMultilevel"/>
    <w:tmpl w:val="A2C29D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F7125"/>
    <w:multiLevelType w:val="hybridMultilevel"/>
    <w:tmpl w:val="E80E0BB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4C3037"/>
    <w:multiLevelType w:val="hybridMultilevel"/>
    <w:tmpl w:val="B4D269EA"/>
    <w:lvl w:ilvl="0" w:tplc="550AD4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A867AA"/>
    <w:multiLevelType w:val="hybridMultilevel"/>
    <w:tmpl w:val="3FFCF212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E848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NewRomanPS-BoldMT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721022"/>
    <w:multiLevelType w:val="hybridMultilevel"/>
    <w:tmpl w:val="44FE3742"/>
    <w:lvl w:ilvl="0" w:tplc="4966260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21A7D"/>
    <w:multiLevelType w:val="hybridMultilevel"/>
    <w:tmpl w:val="C4462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C7102"/>
    <w:multiLevelType w:val="hybridMultilevel"/>
    <w:tmpl w:val="4DA04F3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387099E"/>
    <w:multiLevelType w:val="singleLevel"/>
    <w:tmpl w:val="3E8E1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67DD518B"/>
    <w:multiLevelType w:val="hybridMultilevel"/>
    <w:tmpl w:val="A85C7E2A"/>
    <w:lvl w:ilvl="0" w:tplc="2232382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FD27F7"/>
    <w:multiLevelType w:val="hybridMultilevel"/>
    <w:tmpl w:val="038417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0DA2E14"/>
    <w:multiLevelType w:val="multilevel"/>
    <w:tmpl w:val="C0505A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547727F"/>
    <w:multiLevelType w:val="hybridMultilevel"/>
    <w:tmpl w:val="D4D47D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736E89"/>
    <w:multiLevelType w:val="hybridMultilevel"/>
    <w:tmpl w:val="AFD61F8A"/>
    <w:lvl w:ilvl="0" w:tplc="0408000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13702"/>
    <w:multiLevelType w:val="hybridMultilevel"/>
    <w:tmpl w:val="03368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4"/>
  </w:num>
  <w:num w:numId="4">
    <w:abstractNumId w:val="12"/>
  </w:num>
  <w:num w:numId="5">
    <w:abstractNumId w:val="31"/>
  </w:num>
  <w:num w:numId="6">
    <w:abstractNumId w:val="7"/>
  </w:num>
  <w:num w:numId="7">
    <w:abstractNumId w:val="4"/>
  </w:num>
  <w:num w:numId="8">
    <w:abstractNumId w:val="8"/>
  </w:num>
  <w:num w:numId="9">
    <w:abstractNumId w:val="13"/>
  </w:num>
  <w:num w:numId="10">
    <w:abstractNumId w:val="16"/>
  </w:num>
  <w:num w:numId="11">
    <w:abstractNumId w:val="14"/>
  </w:num>
  <w:num w:numId="12">
    <w:abstractNumId w:val="11"/>
  </w:num>
  <w:num w:numId="13">
    <w:abstractNumId w:val="6"/>
  </w:num>
  <w:num w:numId="14">
    <w:abstractNumId w:val="9"/>
  </w:num>
  <w:num w:numId="15">
    <w:abstractNumId w:val="17"/>
  </w:num>
  <w:num w:numId="16">
    <w:abstractNumId w:val="19"/>
  </w:num>
  <w:num w:numId="17">
    <w:abstractNumId w:val="3"/>
  </w:num>
  <w:num w:numId="18">
    <w:abstractNumId w:val="1"/>
  </w:num>
  <w:num w:numId="19">
    <w:abstractNumId w:val="29"/>
  </w:num>
  <w:num w:numId="20">
    <w:abstractNumId w:val="5"/>
  </w:num>
  <w:num w:numId="21">
    <w:abstractNumId w:val="20"/>
  </w:num>
  <w:num w:numId="22">
    <w:abstractNumId w:val="22"/>
  </w:num>
  <w:num w:numId="23">
    <w:abstractNumId w:val="18"/>
  </w:num>
  <w:num w:numId="24">
    <w:abstractNumId w:val="10"/>
  </w:num>
  <w:num w:numId="25">
    <w:abstractNumId w:val="25"/>
  </w:num>
  <w:num w:numId="26">
    <w:abstractNumId w:val="23"/>
  </w:num>
  <w:num w:numId="27">
    <w:abstractNumId w:val="28"/>
  </w:num>
  <w:num w:numId="28">
    <w:abstractNumId w:val="26"/>
  </w:num>
  <w:num w:numId="29">
    <w:abstractNumId w:val="0"/>
  </w:num>
  <w:num w:numId="30">
    <w:abstractNumId w:val="2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7C"/>
    <w:rsid w:val="00235C7C"/>
    <w:rsid w:val="00847D3C"/>
    <w:rsid w:val="00C5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2"/>
    <w:next w:val="a"/>
    <w:link w:val="1Char"/>
    <w:qFormat/>
    <w:rsid w:val="00235C7C"/>
    <w:pPr>
      <w:numPr>
        <w:ilvl w:val="0"/>
      </w:numPr>
      <w:pBdr>
        <w:top w:val="single" w:sz="4" w:space="1" w:color="auto"/>
        <w:bottom w:val="single" w:sz="4" w:space="1" w:color="auto"/>
      </w:pBdr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235C7C"/>
    <w:pPr>
      <w:keepNext/>
      <w:widowControl w:val="0"/>
      <w:numPr>
        <w:ilvl w:val="1"/>
        <w:numId w:val="12"/>
      </w:numPr>
      <w:adjustRightInd w:val="0"/>
      <w:spacing w:before="120" w:after="240" w:line="240" w:lineRule="auto"/>
      <w:jc w:val="both"/>
      <w:textAlignment w:val="baseline"/>
      <w:outlineLvl w:val="1"/>
    </w:pPr>
    <w:rPr>
      <w:rFonts w:eastAsia="Arial Unicode MS" w:cs="Arial"/>
      <w:b/>
      <w:bCs/>
      <w:iCs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235C7C"/>
    <w:pPr>
      <w:keepNext/>
      <w:widowControl w:val="0"/>
      <w:numPr>
        <w:ilvl w:val="2"/>
        <w:numId w:val="12"/>
      </w:numPr>
      <w:adjustRightInd w:val="0"/>
      <w:spacing w:before="120" w:after="240" w:line="240" w:lineRule="auto"/>
      <w:jc w:val="both"/>
      <w:textAlignment w:val="baseline"/>
      <w:outlineLvl w:val="2"/>
    </w:pPr>
    <w:rPr>
      <w:rFonts w:eastAsia="Arial Unicode MS" w:cs="Arial"/>
      <w:b/>
      <w:bCs/>
      <w:lang w:eastAsia="el-GR"/>
    </w:rPr>
  </w:style>
  <w:style w:type="paragraph" w:styleId="4">
    <w:name w:val="heading 4"/>
    <w:basedOn w:val="3"/>
    <w:next w:val="a"/>
    <w:link w:val="4Char"/>
    <w:qFormat/>
    <w:rsid w:val="00235C7C"/>
    <w:pPr>
      <w:numPr>
        <w:ilvl w:val="0"/>
        <w:numId w:val="0"/>
      </w:numPr>
      <w:spacing w:after="120"/>
      <w:outlineLvl w:val="3"/>
    </w:pPr>
    <w:rPr>
      <w:rFonts w:cs="Times New Roman"/>
      <w:bCs w:val="0"/>
      <w:u w:val="single"/>
    </w:rPr>
  </w:style>
  <w:style w:type="paragraph" w:styleId="5">
    <w:name w:val="heading 5"/>
    <w:basedOn w:val="a"/>
    <w:next w:val="a"/>
    <w:link w:val="5Char"/>
    <w:qFormat/>
    <w:rsid w:val="00235C7C"/>
    <w:pPr>
      <w:widowControl w:val="0"/>
      <w:adjustRightInd w:val="0"/>
      <w:spacing w:before="60" w:after="120"/>
      <w:jc w:val="both"/>
      <w:textAlignment w:val="baseline"/>
      <w:outlineLvl w:val="4"/>
    </w:pPr>
    <w:rPr>
      <w:rFonts w:eastAsia="Arial Unicode MS" w:cs="Times New Roman"/>
      <w:b/>
      <w:lang w:eastAsia="el-GR"/>
    </w:rPr>
  </w:style>
  <w:style w:type="paragraph" w:styleId="6">
    <w:name w:val="heading 6"/>
    <w:basedOn w:val="a"/>
    <w:next w:val="a"/>
    <w:link w:val="6Char"/>
    <w:qFormat/>
    <w:rsid w:val="00235C7C"/>
    <w:pPr>
      <w:widowControl w:val="0"/>
      <w:numPr>
        <w:ilvl w:val="5"/>
        <w:numId w:val="12"/>
      </w:numPr>
      <w:adjustRightInd w:val="0"/>
      <w:spacing w:before="240" w:after="60" w:line="360" w:lineRule="auto"/>
      <w:jc w:val="both"/>
      <w:textAlignment w:val="baseline"/>
      <w:outlineLvl w:val="5"/>
    </w:pPr>
    <w:rPr>
      <w:rFonts w:ascii="Arial" w:eastAsia="Arial Unicode MS" w:hAnsi="Arial" w:cs="Times New Roman"/>
      <w:i/>
    </w:rPr>
  </w:style>
  <w:style w:type="paragraph" w:styleId="7">
    <w:name w:val="heading 7"/>
    <w:basedOn w:val="a"/>
    <w:next w:val="a"/>
    <w:link w:val="7Char"/>
    <w:qFormat/>
    <w:rsid w:val="00235C7C"/>
    <w:pPr>
      <w:widowControl w:val="0"/>
      <w:numPr>
        <w:ilvl w:val="6"/>
        <w:numId w:val="12"/>
      </w:numPr>
      <w:adjustRightInd w:val="0"/>
      <w:spacing w:before="240" w:after="60" w:line="360" w:lineRule="auto"/>
      <w:jc w:val="both"/>
      <w:textAlignment w:val="baseline"/>
      <w:outlineLvl w:val="6"/>
    </w:pPr>
    <w:rPr>
      <w:rFonts w:ascii="Arial" w:eastAsia="Arial Unicode MS" w:hAnsi="Arial" w:cs="Times New Roman"/>
    </w:rPr>
  </w:style>
  <w:style w:type="paragraph" w:styleId="8">
    <w:name w:val="heading 8"/>
    <w:basedOn w:val="a"/>
    <w:next w:val="a"/>
    <w:link w:val="8Char"/>
    <w:qFormat/>
    <w:rsid w:val="00235C7C"/>
    <w:pPr>
      <w:widowControl w:val="0"/>
      <w:numPr>
        <w:ilvl w:val="7"/>
        <w:numId w:val="12"/>
      </w:numPr>
      <w:adjustRightInd w:val="0"/>
      <w:spacing w:before="240" w:after="60" w:line="360" w:lineRule="auto"/>
      <w:jc w:val="both"/>
      <w:textAlignment w:val="baseline"/>
      <w:outlineLvl w:val="7"/>
    </w:pPr>
    <w:rPr>
      <w:rFonts w:ascii="Arial" w:eastAsia="Arial Unicode MS" w:hAnsi="Arial" w:cs="Times New Roman"/>
      <w:i/>
    </w:rPr>
  </w:style>
  <w:style w:type="paragraph" w:styleId="9">
    <w:name w:val="heading 9"/>
    <w:basedOn w:val="a"/>
    <w:next w:val="a"/>
    <w:link w:val="9Char"/>
    <w:qFormat/>
    <w:rsid w:val="00235C7C"/>
    <w:pPr>
      <w:widowControl w:val="0"/>
      <w:numPr>
        <w:ilvl w:val="8"/>
        <w:numId w:val="12"/>
      </w:numPr>
      <w:adjustRightInd w:val="0"/>
      <w:spacing w:before="240" w:after="60" w:line="360" w:lineRule="auto"/>
      <w:jc w:val="both"/>
      <w:textAlignment w:val="baseline"/>
      <w:outlineLvl w:val="8"/>
    </w:pPr>
    <w:rPr>
      <w:rFonts w:ascii="Arial" w:eastAsia="Arial Unicode MS" w:hAnsi="Arial" w:cs="Times New Roman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35C7C"/>
    <w:rPr>
      <w:rFonts w:eastAsia="Arial Unicode MS" w:cs="Arial"/>
      <w:b/>
      <w:bCs/>
      <w:iCs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235C7C"/>
    <w:rPr>
      <w:rFonts w:eastAsia="Arial Unicode MS" w:cs="Arial"/>
      <w:b/>
      <w:bCs/>
      <w:i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235C7C"/>
    <w:rPr>
      <w:rFonts w:eastAsia="Arial Unicode MS" w:cs="Arial"/>
      <w:b/>
      <w:bCs/>
      <w:lang w:eastAsia="el-GR"/>
    </w:rPr>
  </w:style>
  <w:style w:type="character" w:customStyle="1" w:styleId="4Char">
    <w:name w:val="Επικεφαλίδα 4 Char"/>
    <w:basedOn w:val="a0"/>
    <w:link w:val="4"/>
    <w:rsid w:val="00235C7C"/>
    <w:rPr>
      <w:rFonts w:eastAsia="Arial Unicode MS" w:cs="Times New Roman"/>
      <w:b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235C7C"/>
    <w:rPr>
      <w:rFonts w:eastAsia="Arial Unicode MS" w:cs="Times New Roman"/>
      <w:b/>
      <w:lang w:eastAsia="el-GR"/>
    </w:rPr>
  </w:style>
  <w:style w:type="character" w:customStyle="1" w:styleId="6Char">
    <w:name w:val="Επικεφαλίδα 6 Char"/>
    <w:basedOn w:val="a0"/>
    <w:link w:val="6"/>
    <w:rsid w:val="00235C7C"/>
    <w:rPr>
      <w:rFonts w:ascii="Arial" w:eastAsia="Arial Unicode MS" w:hAnsi="Arial" w:cs="Times New Roman"/>
      <w:i/>
    </w:rPr>
  </w:style>
  <w:style w:type="character" w:customStyle="1" w:styleId="7Char">
    <w:name w:val="Επικεφαλίδα 7 Char"/>
    <w:basedOn w:val="a0"/>
    <w:link w:val="7"/>
    <w:rsid w:val="00235C7C"/>
    <w:rPr>
      <w:rFonts w:ascii="Arial" w:eastAsia="Arial Unicode MS" w:hAnsi="Arial" w:cs="Times New Roman"/>
    </w:rPr>
  </w:style>
  <w:style w:type="character" w:customStyle="1" w:styleId="8Char">
    <w:name w:val="Επικεφαλίδα 8 Char"/>
    <w:basedOn w:val="a0"/>
    <w:link w:val="8"/>
    <w:rsid w:val="00235C7C"/>
    <w:rPr>
      <w:rFonts w:ascii="Arial" w:eastAsia="Arial Unicode MS" w:hAnsi="Arial" w:cs="Times New Roman"/>
      <w:i/>
    </w:rPr>
  </w:style>
  <w:style w:type="character" w:customStyle="1" w:styleId="9Char">
    <w:name w:val="Επικεφαλίδα 9 Char"/>
    <w:basedOn w:val="a0"/>
    <w:link w:val="9"/>
    <w:rsid w:val="00235C7C"/>
    <w:rPr>
      <w:rFonts w:ascii="Arial" w:eastAsia="Arial Unicode MS" w:hAnsi="Arial" w:cs="Times New Roman"/>
      <w:b/>
      <w:i/>
      <w:sz w:val="18"/>
    </w:rPr>
  </w:style>
  <w:style w:type="paragraph" w:styleId="a3">
    <w:name w:val="header"/>
    <w:basedOn w:val="a"/>
    <w:link w:val="Char"/>
    <w:rsid w:val="00235C7C"/>
    <w:pPr>
      <w:tabs>
        <w:tab w:val="center" w:pos="4153"/>
        <w:tab w:val="right" w:pos="8306"/>
      </w:tabs>
      <w:spacing w:after="120" w:line="288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character" w:customStyle="1" w:styleId="Char">
    <w:name w:val="Κεφαλίδα Char"/>
    <w:basedOn w:val="a0"/>
    <w:link w:val="a3"/>
    <w:rsid w:val="00235C7C"/>
    <w:rPr>
      <w:rFonts w:ascii="Arial" w:eastAsia="Times New Roman" w:hAnsi="Arial" w:cs="Times New Roman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3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35C7C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235C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35C7C"/>
  </w:style>
  <w:style w:type="table" w:styleId="a6">
    <w:name w:val="Table Grid"/>
    <w:basedOn w:val="a1"/>
    <w:uiPriority w:val="59"/>
    <w:rsid w:val="0023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35C7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35C7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35C7C"/>
    <w:rPr>
      <w:color w:val="800080"/>
      <w:u w:val="single"/>
    </w:rPr>
  </w:style>
  <w:style w:type="paragraph" w:customStyle="1" w:styleId="xl74">
    <w:name w:val="xl74"/>
    <w:basedOn w:val="a"/>
    <w:rsid w:val="0023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5">
    <w:name w:val="xl75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6">
    <w:name w:val="xl76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7">
    <w:name w:val="xl77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8">
    <w:name w:val="xl78"/>
    <w:basedOn w:val="a"/>
    <w:rsid w:val="0023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9">
    <w:name w:val="xl79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0">
    <w:name w:val="xl80"/>
    <w:basedOn w:val="a"/>
    <w:rsid w:val="00235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1">
    <w:name w:val="xl81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2">
    <w:name w:val="xl82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3">
    <w:name w:val="xl83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4">
    <w:name w:val="xl84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85">
    <w:name w:val="xl85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6">
    <w:name w:val="xl86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7">
    <w:name w:val="xl87"/>
    <w:basedOn w:val="a"/>
    <w:rsid w:val="00235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8">
    <w:name w:val="xl88"/>
    <w:basedOn w:val="a"/>
    <w:rsid w:val="00235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9">
    <w:name w:val="xl89"/>
    <w:basedOn w:val="a"/>
    <w:rsid w:val="00235C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0">
    <w:name w:val="xl90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1">
    <w:name w:val="xl91"/>
    <w:basedOn w:val="a"/>
    <w:rsid w:val="00235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2">
    <w:name w:val="xl92"/>
    <w:basedOn w:val="a"/>
    <w:rsid w:val="00235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3">
    <w:name w:val="xl93"/>
    <w:basedOn w:val="a"/>
    <w:rsid w:val="00235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4">
    <w:name w:val="xl94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5">
    <w:name w:val="xl95"/>
    <w:basedOn w:val="a"/>
    <w:rsid w:val="00235C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6">
    <w:name w:val="xl96"/>
    <w:basedOn w:val="a"/>
    <w:rsid w:val="00235C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7">
    <w:name w:val="xl97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8">
    <w:name w:val="xl98"/>
    <w:basedOn w:val="a"/>
    <w:rsid w:val="00235C7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9">
    <w:name w:val="xl99"/>
    <w:basedOn w:val="a"/>
    <w:rsid w:val="00235C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00">
    <w:name w:val="xl100"/>
    <w:basedOn w:val="a"/>
    <w:rsid w:val="00235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01">
    <w:name w:val="xl101"/>
    <w:basedOn w:val="a"/>
    <w:rsid w:val="00235C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02">
    <w:name w:val="xl102"/>
    <w:basedOn w:val="a"/>
    <w:rsid w:val="00235C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03">
    <w:name w:val="xl103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04">
    <w:name w:val="xl104"/>
    <w:basedOn w:val="a"/>
    <w:rsid w:val="00235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CharChar1CharCharCharCharCharCharCharCharChar">
    <w:name w:val="Char Char1 Char Char Char Char Char Char Char Char Char"/>
    <w:basedOn w:val="a"/>
    <w:rsid w:val="00235C7C"/>
    <w:pPr>
      <w:spacing w:after="160" w:line="240" w:lineRule="exact"/>
    </w:pPr>
    <w:rPr>
      <w:rFonts w:ascii="Verdana" w:eastAsia="Arial Unicode MS" w:hAnsi="Verdana" w:cs="Times New Roman"/>
      <w:lang w:val="en-US"/>
    </w:rPr>
  </w:style>
  <w:style w:type="paragraph" w:styleId="a8">
    <w:name w:val="Body Text"/>
    <w:basedOn w:val="a"/>
    <w:link w:val="Char2"/>
    <w:rsid w:val="00235C7C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2">
    <w:name w:val="Σώμα κειμένου Char"/>
    <w:basedOn w:val="a0"/>
    <w:link w:val="a8"/>
    <w:rsid w:val="00235C7C"/>
    <w:rPr>
      <w:rFonts w:ascii="Arial" w:eastAsia="Times New Roman" w:hAnsi="Arial" w:cs="Times New Roman"/>
      <w:sz w:val="24"/>
      <w:szCs w:val="20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235C7C"/>
  </w:style>
  <w:style w:type="paragraph" w:customStyle="1" w:styleId="CharChar">
    <w:name w:val="Char Char"/>
    <w:basedOn w:val="a"/>
    <w:rsid w:val="00235C7C"/>
    <w:pPr>
      <w:spacing w:after="160" w:line="240" w:lineRule="exact"/>
    </w:pPr>
    <w:rPr>
      <w:rFonts w:ascii="Verdana" w:eastAsia="Arial Unicode MS" w:hAnsi="Verdana" w:cs="Times New Roman"/>
      <w:lang w:val="en-US"/>
    </w:rPr>
  </w:style>
  <w:style w:type="paragraph" w:styleId="a9">
    <w:name w:val="caption"/>
    <w:basedOn w:val="a"/>
    <w:next w:val="a"/>
    <w:qFormat/>
    <w:rsid w:val="00235C7C"/>
    <w:pPr>
      <w:widowControl w:val="0"/>
      <w:tabs>
        <w:tab w:val="left" w:pos="1418"/>
      </w:tabs>
      <w:adjustRightInd w:val="0"/>
      <w:spacing w:before="120" w:after="60" w:line="240" w:lineRule="auto"/>
      <w:ind w:left="1418" w:hanging="1418"/>
      <w:jc w:val="center"/>
      <w:textAlignment w:val="baseline"/>
    </w:pPr>
    <w:rPr>
      <w:rFonts w:ascii="Arial" w:eastAsia="Arial Unicode MS" w:hAnsi="Arial" w:cs="Times New Roman"/>
      <w:b/>
      <w:bCs/>
      <w:i/>
      <w:sz w:val="18"/>
      <w:szCs w:val="18"/>
    </w:rPr>
  </w:style>
  <w:style w:type="paragraph" w:customStyle="1" w:styleId="Source">
    <w:name w:val="Source"/>
    <w:basedOn w:val="a"/>
    <w:next w:val="a"/>
    <w:rsid w:val="00235C7C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Arial Unicode MS" w:hAnsi="Arial" w:cs="Times New Roman"/>
      <w:i/>
      <w:sz w:val="16"/>
      <w:szCs w:val="16"/>
    </w:rPr>
  </w:style>
  <w:style w:type="paragraph" w:styleId="Web">
    <w:name w:val="Normal (Web)"/>
    <w:basedOn w:val="a"/>
    <w:rsid w:val="0023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endnote text"/>
    <w:basedOn w:val="a"/>
    <w:link w:val="Char3"/>
    <w:semiHidden/>
    <w:rsid w:val="00235C7C"/>
    <w:pPr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eastAsia="el-GR"/>
    </w:rPr>
  </w:style>
  <w:style w:type="character" w:customStyle="1" w:styleId="Char3">
    <w:name w:val="Κείμενο σημείωσης τέλους Char"/>
    <w:basedOn w:val="a0"/>
    <w:link w:val="aa"/>
    <w:semiHidden/>
    <w:rsid w:val="00235C7C"/>
    <w:rPr>
      <w:rFonts w:ascii="Tahoma" w:eastAsia="Times New Roman" w:hAnsi="Tahoma" w:cs="Times New Roman"/>
      <w:sz w:val="20"/>
      <w:szCs w:val="20"/>
      <w:lang w:eastAsia="el-GR"/>
    </w:rPr>
  </w:style>
  <w:style w:type="paragraph" w:styleId="ab">
    <w:name w:val="TOC Heading"/>
    <w:basedOn w:val="1"/>
    <w:next w:val="a"/>
    <w:uiPriority w:val="39"/>
    <w:semiHidden/>
    <w:unhideWhenUsed/>
    <w:qFormat/>
    <w:rsid w:val="00235C7C"/>
    <w:pPr>
      <w:keepLines/>
      <w:widowControl/>
      <w:numPr>
        <w:numId w:val="0"/>
      </w:numPr>
      <w:pBdr>
        <w:top w:val="none" w:sz="0" w:space="0" w:color="auto"/>
        <w:bottom w:val="none" w:sz="0" w:space="0" w:color="auto"/>
      </w:pBdr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235C7C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qFormat/>
    <w:rsid w:val="00235C7C"/>
    <w:pPr>
      <w:tabs>
        <w:tab w:val="left" w:pos="880"/>
        <w:tab w:val="right" w:leader="dot" w:pos="8296"/>
      </w:tabs>
      <w:spacing w:after="0"/>
      <w:ind w:left="993" w:hanging="709"/>
    </w:pPr>
    <w:rPr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235C7C"/>
    <w:pPr>
      <w:tabs>
        <w:tab w:val="left" w:pos="1320"/>
        <w:tab w:val="right" w:leader="dot" w:pos="8296"/>
      </w:tabs>
      <w:spacing w:after="0"/>
      <w:ind w:left="1276" w:hanging="709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235C7C"/>
    <w:pPr>
      <w:spacing w:after="0"/>
      <w:ind w:left="660"/>
    </w:pPr>
    <w:rPr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235C7C"/>
    <w:pPr>
      <w:spacing w:after="0"/>
      <w:ind w:left="880"/>
    </w:pPr>
    <w:rPr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235C7C"/>
    <w:pPr>
      <w:spacing w:after="0"/>
      <w:ind w:left="1100"/>
    </w:pPr>
    <w:rPr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235C7C"/>
    <w:pPr>
      <w:spacing w:after="0"/>
      <w:ind w:left="1320"/>
    </w:pPr>
    <w:rPr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235C7C"/>
    <w:pPr>
      <w:spacing w:after="0"/>
      <w:ind w:left="1540"/>
    </w:pPr>
    <w:rPr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235C7C"/>
    <w:pPr>
      <w:spacing w:after="0"/>
      <w:ind w:left="1760"/>
    </w:pPr>
    <w:rPr>
      <w:sz w:val="18"/>
      <w:szCs w:val="18"/>
    </w:rPr>
  </w:style>
  <w:style w:type="paragraph" w:customStyle="1" w:styleId="CarattereCarattereCarattereCarattereCarattere">
    <w:name w:val="Carattere Carattere Carattere Carattere Carattere"/>
    <w:basedOn w:val="a"/>
    <w:rsid w:val="00235C7C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105">
    <w:name w:val="xl105"/>
    <w:basedOn w:val="a"/>
    <w:rsid w:val="00235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06">
    <w:name w:val="xl106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07">
    <w:name w:val="xl107"/>
    <w:basedOn w:val="a"/>
    <w:rsid w:val="00235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08">
    <w:name w:val="xl108"/>
    <w:basedOn w:val="a"/>
    <w:rsid w:val="00235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09">
    <w:name w:val="xl109"/>
    <w:basedOn w:val="a"/>
    <w:rsid w:val="0023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2">
    <w:name w:val="xl72"/>
    <w:basedOn w:val="a"/>
    <w:rsid w:val="0023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3">
    <w:name w:val="xl73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2"/>
    <w:next w:val="a"/>
    <w:link w:val="1Char"/>
    <w:qFormat/>
    <w:rsid w:val="00235C7C"/>
    <w:pPr>
      <w:numPr>
        <w:ilvl w:val="0"/>
      </w:numPr>
      <w:pBdr>
        <w:top w:val="single" w:sz="4" w:space="1" w:color="auto"/>
        <w:bottom w:val="single" w:sz="4" w:space="1" w:color="auto"/>
      </w:pBdr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235C7C"/>
    <w:pPr>
      <w:keepNext/>
      <w:widowControl w:val="0"/>
      <w:numPr>
        <w:ilvl w:val="1"/>
        <w:numId w:val="12"/>
      </w:numPr>
      <w:adjustRightInd w:val="0"/>
      <w:spacing w:before="120" w:after="240" w:line="240" w:lineRule="auto"/>
      <w:jc w:val="both"/>
      <w:textAlignment w:val="baseline"/>
      <w:outlineLvl w:val="1"/>
    </w:pPr>
    <w:rPr>
      <w:rFonts w:eastAsia="Arial Unicode MS" w:cs="Arial"/>
      <w:b/>
      <w:bCs/>
      <w:iCs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235C7C"/>
    <w:pPr>
      <w:keepNext/>
      <w:widowControl w:val="0"/>
      <w:numPr>
        <w:ilvl w:val="2"/>
        <w:numId w:val="12"/>
      </w:numPr>
      <w:adjustRightInd w:val="0"/>
      <w:spacing w:before="120" w:after="240" w:line="240" w:lineRule="auto"/>
      <w:jc w:val="both"/>
      <w:textAlignment w:val="baseline"/>
      <w:outlineLvl w:val="2"/>
    </w:pPr>
    <w:rPr>
      <w:rFonts w:eastAsia="Arial Unicode MS" w:cs="Arial"/>
      <w:b/>
      <w:bCs/>
      <w:lang w:eastAsia="el-GR"/>
    </w:rPr>
  </w:style>
  <w:style w:type="paragraph" w:styleId="4">
    <w:name w:val="heading 4"/>
    <w:basedOn w:val="3"/>
    <w:next w:val="a"/>
    <w:link w:val="4Char"/>
    <w:qFormat/>
    <w:rsid w:val="00235C7C"/>
    <w:pPr>
      <w:numPr>
        <w:ilvl w:val="0"/>
        <w:numId w:val="0"/>
      </w:numPr>
      <w:spacing w:after="120"/>
      <w:outlineLvl w:val="3"/>
    </w:pPr>
    <w:rPr>
      <w:rFonts w:cs="Times New Roman"/>
      <w:bCs w:val="0"/>
      <w:u w:val="single"/>
    </w:rPr>
  </w:style>
  <w:style w:type="paragraph" w:styleId="5">
    <w:name w:val="heading 5"/>
    <w:basedOn w:val="a"/>
    <w:next w:val="a"/>
    <w:link w:val="5Char"/>
    <w:qFormat/>
    <w:rsid w:val="00235C7C"/>
    <w:pPr>
      <w:widowControl w:val="0"/>
      <w:adjustRightInd w:val="0"/>
      <w:spacing w:before="60" w:after="120"/>
      <w:jc w:val="both"/>
      <w:textAlignment w:val="baseline"/>
      <w:outlineLvl w:val="4"/>
    </w:pPr>
    <w:rPr>
      <w:rFonts w:eastAsia="Arial Unicode MS" w:cs="Times New Roman"/>
      <w:b/>
      <w:lang w:eastAsia="el-GR"/>
    </w:rPr>
  </w:style>
  <w:style w:type="paragraph" w:styleId="6">
    <w:name w:val="heading 6"/>
    <w:basedOn w:val="a"/>
    <w:next w:val="a"/>
    <w:link w:val="6Char"/>
    <w:qFormat/>
    <w:rsid w:val="00235C7C"/>
    <w:pPr>
      <w:widowControl w:val="0"/>
      <w:numPr>
        <w:ilvl w:val="5"/>
        <w:numId w:val="12"/>
      </w:numPr>
      <w:adjustRightInd w:val="0"/>
      <w:spacing w:before="240" w:after="60" w:line="360" w:lineRule="auto"/>
      <w:jc w:val="both"/>
      <w:textAlignment w:val="baseline"/>
      <w:outlineLvl w:val="5"/>
    </w:pPr>
    <w:rPr>
      <w:rFonts w:ascii="Arial" w:eastAsia="Arial Unicode MS" w:hAnsi="Arial" w:cs="Times New Roman"/>
      <w:i/>
    </w:rPr>
  </w:style>
  <w:style w:type="paragraph" w:styleId="7">
    <w:name w:val="heading 7"/>
    <w:basedOn w:val="a"/>
    <w:next w:val="a"/>
    <w:link w:val="7Char"/>
    <w:qFormat/>
    <w:rsid w:val="00235C7C"/>
    <w:pPr>
      <w:widowControl w:val="0"/>
      <w:numPr>
        <w:ilvl w:val="6"/>
        <w:numId w:val="12"/>
      </w:numPr>
      <w:adjustRightInd w:val="0"/>
      <w:spacing w:before="240" w:after="60" w:line="360" w:lineRule="auto"/>
      <w:jc w:val="both"/>
      <w:textAlignment w:val="baseline"/>
      <w:outlineLvl w:val="6"/>
    </w:pPr>
    <w:rPr>
      <w:rFonts w:ascii="Arial" w:eastAsia="Arial Unicode MS" w:hAnsi="Arial" w:cs="Times New Roman"/>
    </w:rPr>
  </w:style>
  <w:style w:type="paragraph" w:styleId="8">
    <w:name w:val="heading 8"/>
    <w:basedOn w:val="a"/>
    <w:next w:val="a"/>
    <w:link w:val="8Char"/>
    <w:qFormat/>
    <w:rsid w:val="00235C7C"/>
    <w:pPr>
      <w:widowControl w:val="0"/>
      <w:numPr>
        <w:ilvl w:val="7"/>
        <w:numId w:val="12"/>
      </w:numPr>
      <w:adjustRightInd w:val="0"/>
      <w:spacing w:before="240" w:after="60" w:line="360" w:lineRule="auto"/>
      <w:jc w:val="both"/>
      <w:textAlignment w:val="baseline"/>
      <w:outlineLvl w:val="7"/>
    </w:pPr>
    <w:rPr>
      <w:rFonts w:ascii="Arial" w:eastAsia="Arial Unicode MS" w:hAnsi="Arial" w:cs="Times New Roman"/>
      <w:i/>
    </w:rPr>
  </w:style>
  <w:style w:type="paragraph" w:styleId="9">
    <w:name w:val="heading 9"/>
    <w:basedOn w:val="a"/>
    <w:next w:val="a"/>
    <w:link w:val="9Char"/>
    <w:qFormat/>
    <w:rsid w:val="00235C7C"/>
    <w:pPr>
      <w:widowControl w:val="0"/>
      <w:numPr>
        <w:ilvl w:val="8"/>
        <w:numId w:val="12"/>
      </w:numPr>
      <w:adjustRightInd w:val="0"/>
      <w:spacing w:before="240" w:after="60" w:line="360" w:lineRule="auto"/>
      <w:jc w:val="both"/>
      <w:textAlignment w:val="baseline"/>
      <w:outlineLvl w:val="8"/>
    </w:pPr>
    <w:rPr>
      <w:rFonts w:ascii="Arial" w:eastAsia="Arial Unicode MS" w:hAnsi="Arial" w:cs="Times New Roman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35C7C"/>
    <w:rPr>
      <w:rFonts w:eastAsia="Arial Unicode MS" w:cs="Arial"/>
      <w:b/>
      <w:bCs/>
      <w:iCs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235C7C"/>
    <w:rPr>
      <w:rFonts w:eastAsia="Arial Unicode MS" w:cs="Arial"/>
      <w:b/>
      <w:bCs/>
      <w:i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235C7C"/>
    <w:rPr>
      <w:rFonts w:eastAsia="Arial Unicode MS" w:cs="Arial"/>
      <w:b/>
      <w:bCs/>
      <w:lang w:eastAsia="el-GR"/>
    </w:rPr>
  </w:style>
  <w:style w:type="character" w:customStyle="1" w:styleId="4Char">
    <w:name w:val="Επικεφαλίδα 4 Char"/>
    <w:basedOn w:val="a0"/>
    <w:link w:val="4"/>
    <w:rsid w:val="00235C7C"/>
    <w:rPr>
      <w:rFonts w:eastAsia="Arial Unicode MS" w:cs="Times New Roman"/>
      <w:b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235C7C"/>
    <w:rPr>
      <w:rFonts w:eastAsia="Arial Unicode MS" w:cs="Times New Roman"/>
      <w:b/>
      <w:lang w:eastAsia="el-GR"/>
    </w:rPr>
  </w:style>
  <w:style w:type="character" w:customStyle="1" w:styleId="6Char">
    <w:name w:val="Επικεφαλίδα 6 Char"/>
    <w:basedOn w:val="a0"/>
    <w:link w:val="6"/>
    <w:rsid w:val="00235C7C"/>
    <w:rPr>
      <w:rFonts w:ascii="Arial" w:eastAsia="Arial Unicode MS" w:hAnsi="Arial" w:cs="Times New Roman"/>
      <w:i/>
    </w:rPr>
  </w:style>
  <w:style w:type="character" w:customStyle="1" w:styleId="7Char">
    <w:name w:val="Επικεφαλίδα 7 Char"/>
    <w:basedOn w:val="a0"/>
    <w:link w:val="7"/>
    <w:rsid w:val="00235C7C"/>
    <w:rPr>
      <w:rFonts w:ascii="Arial" w:eastAsia="Arial Unicode MS" w:hAnsi="Arial" w:cs="Times New Roman"/>
    </w:rPr>
  </w:style>
  <w:style w:type="character" w:customStyle="1" w:styleId="8Char">
    <w:name w:val="Επικεφαλίδα 8 Char"/>
    <w:basedOn w:val="a0"/>
    <w:link w:val="8"/>
    <w:rsid w:val="00235C7C"/>
    <w:rPr>
      <w:rFonts w:ascii="Arial" w:eastAsia="Arial Unicode MS" w:hAnsi="Arial" w:cs="Times New Roman"/>
      <w:i/>
    </w:rPr>
  </w:style>
  <w:style w:type="character" w:customStyle="1" w:styleId="9Char">
    <w:name w:val="Επικεφαλίδα 9 Char"/>
    <w:basedOn w:val="a0"/>
    <w:link w:val="9"/>
    <w:rsid w:val="00235C7C"/>
    <w:rPr>
      <w:rFonts w:ascii="Arial" w:eastAsia="Arial Unicode MS" w:hAnsi="Arial" w:cs="Times New Roman"/>
      <w:b/>
      <w:i/>
      <w:sz w:val="18"/>
    </w:rPr>
  </w:style>
  <w:style w:type="paragraph" w:styleId="a3">
    <w:name w:val="header"/>
    <w:basedOn w:val="a"/>
    <w:link w:val="Char"/>
    <w:rsid w:val="00235C7C"/>
    <w:pPr>
      <w:tabs>
        <w:tab w:val="center" w:pos="4153"/>
        <w:tab w:val="right" w:pos="8306"/>
      </w:tabs>
      <w:spacing w:after="120" w:line="288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character" w:customStyle="1" w:styleId="Char">
    <w:name w:val="Κεφαλίδα Char"/>
    <w:basedOn w:val="a0"/>
    <w:link w:val="a3"/>
    <w:rsid w:val="00235C7C"/>
    <w:rPr>
      <w:rFonts w:ascii="Arial" w:eastAsia="Times New Roman" w:hAnsi="Arial" w:cs="Times New Roman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3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35C7C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235C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35C7C"/>
  </w:style>
  <w:style w:type="table" w:styleId="a6">
    <w:name w:val="Table Grid"/>
    <w:basedOn w:val="a1"/>
    <w:uiPriority w:val="59"/>
    <w:rsid w:val="0023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35C7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35C7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35C7C"/>
    <w:rPr>
      <w:color w:val="800080"/>
      <w:u w:val="single"/>
    </w:rPr>
  </w:style>
  <w:style w:type="paragraph" w:customStyle="1" w:styleId="xl74">
    <w:name w:val="xl74"/>
    <w:basedOn w:val="a"/>
    <w:rsid w:val="0023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5">
    <w:name w:val="xl75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6">
    <w:name w:val="xl76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7">
    <w:name w:val="xl77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8">
    <w:name w:val="xl78"/>
    <w:basedOn w:val="a"/>
    <w:rsid w:val="0023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9">
    <w:name w:val="xl79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0">
    <w:name w:val="xl80"/>
    <w:basedOn w:val="a"/>
    <w:rsid w:val="00235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1">
    <w:name w:val="xl81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2">
    <w:name w:val="xl82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3">
    <w:name w:val="xl83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4">
    <w:name w:val="xl84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85">
    <w:name w:val="xl85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6">
    <w:name w:val="xl86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7">
    <w:name w:val="xl87"/>
    <w:basedOn w:val="a"/>
    <w:rsid w:val="00235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8">
    <w:name w:val="xl88"/>
    <w:basedOn w:val="a"/>
    <w:rsid w:val="00235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9">
    <w:name w:val="xl89"/>
    <w:basedOn w:val="a"/>
    <w:rsid w:val="00235C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0">
    <w:name w:val="xl90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1">
    <w:name w:val="xl91"/>
    <w:basedOn w:val="a"/>
    <w:rsid w:val="00235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2">
    <w:name w:val="xl92"/>
    <w:basedOn w:val="a"/>
    <w:rsid w:val="00235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3">
    <w:name w:val="xl93"/>
    <w:basedOn w:val="a"/>
    <w:rsid w:val="00235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4">
    <w:name w:val="xl94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5">
    <w:name w:val="xl95"/>
    <w:basedOn w:val="a"/>
    <w:rsid w:val="00235C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6">
    <w:name w:val="xl96"/>
    <w:basedOn w:val="a"/>
    <w:rsid w:val="00235C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7">
    <w:name w:val="xl97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8">
    <w:name w:val="xl98"/>
    <w:basedOn w:val="a"/>
    <w:rsid w:val="00235C7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9">
    <w:name w:val="xl99"/>
    <w:basedOn w:val="a"/>
    <w:rsid w:val="00235C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00">
    <w:name w:val="xl100"/>
    <w:basedOn w:val="a"/>
    <w:rsid w:val="00235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01">
    <w:name w:val="xl101"/>
    <w:basedOn w:val="a"/>
    <w:rsid w:val="00235C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02">
    <w:name w:val="xl102"/>
    <w:basedOn w:val="a"/>
    <w:rsid w:val="00235C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03">
    <w:name w:val="xl103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04">
    <w:name w:val="xl104"/>
    <w:basedOn w:val="a"/>
    <w:rsid w:val="00235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CharChar1CharCharCharCharCharCharCharCharChar">
    <w:name w:val="Char Char1 Char Char Char Char Char Char Char Char Char"/>
    <w:basedOn w:val="a"/>
    <w:rsid w:val="00235C7C"/>
    <w:pPr>
      <w:spacing w:after="160" w:line="240" w:lineRule="exact"/>
    </w:pPr>
    <w:rPr>
      <w:rFonts w:ascii="Verdana" w:eastAsia="Arial Unicode MS" w:hAnsi="Verdana" w:cs="Times New Roman"/>
      <w:lang w:val="en-US"/>
    </w:rPr>
  </w:style>
  <w:style w:type="paragraph" w:styleId="a8">
    <w:name w:val="Body Text"/>
    <w:basedOn w:val="a"/>
    <w:link w:val="Char2"/>
    <w:rsid w:val="00235C7C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2">
    <w:name w:val="Σώμα κειμένου Char"/>
    <w:basedOn w:val="a0"/>
    <w:link w:val="a8"/>
    <w:rsid w:val="00235C7C"/>
    <w:rPr>
      <w:rFonts w:ascii="Arial" w:eastAsia="Times New Roman" w:hAnsi="Arial" w:cs="Times New Roman"/>
      <w:sz w:val="24"/>
      <w:szCs w:val="20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235C7C"/>
  </w:style>
  <w:style w:type="paragraph" w:customStyle="1" w:styleId="CharChar">
    <w:name w:val="Char Char"/>
    <w:basedOn w:val="a"/>
    <w:rsid w:val="00235C7C"/>
    <w:pPr>
      <w:spacing w:after="160" w:line="240" w:lineRule="exact"/>
    </w:pPr>
    <w:rPr>
      <w:rFonts w:ascii="Verdana" w:eastAsia="Arial Unicode MS" w:hAnsi="Verdana" w:cs="Times New Roman"/>
      <w:lang w:val="en-US"/>
    </w:rPr>
  </w:style>
  <w:style w:type="paragraph" w:styleId="a9">
    <w:name w:val="caption"/>
    <w:basedOn w:val="a"/>
    <w:next w:val="a"/>
    <w:qFormat/>
    <w:rsid w:val="00235C7C"/>
    <w:pPr>
      <w:widowControl w:val="0"/>
      <w:tabs>
        <w:tab w:val="left" w:pos="1418"/>
      </w:tabs>
      <w:adjustRightInd w:val="0"/>
      <w:spacing w:before="120" w:after="60" w:line="240" w:lineRule="auto"/>
      <w:ind w:left="1418" w:hanging="1418"/>
      <w:jc w:val="center"/>
      <w:textAlignment w:val="baseline"/>
    </w:pPr>
    <w:rPr>
      <w:rFonts w:ascii="Arial" w:eastAsia="Arial Unicode MS" w:hAnsi="Arial" w:cs="Times New Roman"/>
      <w:b/>
      <w:bCs/>
      <w:i/>
      <w:sz w:val="18"/>
      <w:szCs w:val="18"/>
    </w:rPr>
  </w:style>
  <w:style w:type="paragraph" w:customStyle="1" w:styleId="Source">
    <w:name w:val="Source"/>
    <w:basedOn w:val="a"/>
    <w:next w:val="a"/>
    <w:rsid w:val="00235C7C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Arial Unicode MS" w:hAnsi="Arial" w:cs="Times New Roman"/>
      <w:i/>
      <w:sz w:val="16"/>
      <w:szCs w:val="16"/>
    </w:rPr>
  </w:style>
  <w:style w:type="paragraph" w:styleId="Web">
    <w:name w:val="Normal (Web)"/>
    <w:basedOn w:val="a"/>
    <w:rsid w:val="0023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endnote text"/>
    <w:basedOn w:val="a"/>
    <w:link w:val="Char3"/>
    <w:semiHidden/>
    <w:rsid w:val="00235C7C"/>
    <w:pPr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eastAsia="el-GR"/>
    </w:rPr>
  </w:style>
  <w:style w:type="character" w:customStyle="1" w:styleId="Char3">
    <w:name w:val="Κείμενο σημείωσης τέλους Char"/>
    <w:basedOn w:val="a0"/>
    <w:link w:val="aa"/>
    <w:semiHidden/>
    <w:rsid w:val="00235C7C"/>
    <w:rPr>
      <w:rFonts w:ascii="Tahoma" w:eastAsia="Times New Roman" w:hAnsi="Tahoma" w:cs="Times New Roman"/>
      <w:sz w:val="20"/>
      <w:szCs w:val="20"/>
      <w:lang w:eastAsia="el-GR"/>
    </w:rPr>
  </w:style>
  <w:style w:type="paragraph" w:styleId="ab">
    <w:name w:val="TOC Heading"/>
    <w:basedOn w:val="1"/>
    <w:next w:val="a"/>
    <w:uiPriority w:val="39"/>
    <w:semiHidden/>
    <w:unhideWhenUsed/>
    <w:qFormat/>
    <w:rsid w:val="00235C7C"/>
    <w:pPr>
      <w:keepLines/>
      <w:widowControl/>
      <w:numPr>
        <w:numId w:val="0"/>
      </w:numPr>
      <w:pBdr>
        <w:top w:val="none" w:sz="0" w:space="0" w:color="auto"/>
        <w:bottom w:val="none" w:sz="0" w:space="0" w:color="auto"/>
      </w:pBdr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235C7C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qFormat/>
    <w:rsid w:val="00235C7C"/>
    <w:pPr>
      <w:tabs>
        <w:tab w:val="left" w:pos="880"/>
        <w:tab w:val="right" w:leader="dot" w:pos="8296"/>
      </w:tabs>
      <w:spacing w:after="0"/>
      <w:ind w:left="993" w:hanging="709"/>
    </w:pPr>
    <w:rPr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235C7C"/>
    <w:pPr>
      <w:tabs>
        <w:tab w:val="left" w:pos="1320"/>
        <w:tab w:val="right" w:leader="dot" w:pos="8296"/>
      </w:tabs>
      <w:spacing w:after="0"/>
      <w:ind w:left="1276" w:hanging="709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235C7C"/>
    <w:pPr>
      <w:spacing w:after="0"/>
      <w:ind w:left="660"/>
    </w:pPr>
    <w:rPr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235C7C"/>
    <w:pPr>
      <w:spacing w:after="0"/>
      <w:ind w:left="880"/>
    </w:pPr>
    <w:rPr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235C7C"/>
    <w:pPr>
      <w:spacing w:after="0"/>
      <w:ind w:left="1100"/>
    </w:pPr>
    <w:rPr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235C7C"/>
    <w:pPr>
      <w:spacing w:after="0"/>
      <w:ind w:left="1320"/>
    </w:pPr>
    <w:rPr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235C7C"/>
    <w:pPr>
      <w:spacing w:after="0"/>
      <w:ind w:left="1540"/>
    </w:pPr>
    <w:rPr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235C7C"/>
    <w:pPr>
      <w:spacing w:after="0"/>
      <w:ind w:left="1760"/>
    </w:pPr>
    <w:rPr>
      <w:sz w:val="18"/>
      <w:szCs w:val="18"/>
    </w:rPr>
  </w:style>
  <w:style w:type="paragraph" w:customStyle="1" w:styleId="CarattereCarattereCarattereCarattereCarattere">
    <w:name w:val="Carattere Carattere Carattere Carattere Carattere"/>
    <w:basedOn w:val="a"/>
    <w:rsid w:val="00235C7C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105">
    <w:name w:val="xl105"/>
    <w:basedOn w:val="a"/>
    <w:rsid w:val="00235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06">
    <w:name w:val="xl106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07">
    <w:name w:val="xl107"/>
    <w:basedOn w:val="a"/>
    <w:rsid w:val="00235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08">
    <w:name w:val="xl108"/>
    <w:basedOn w:val="a"/>
    <w:rsid w:val="00235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09">
    <w:name w:val="xl109"/>
    <w:basedOn w:val="a"/>
    <w:rsid w:val="0023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2">
    <w:name w:val="xl72"/>
    <w:basedOn w:val="a"/>
    <w:rsid w:val="0023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3">
    <w:name w:val="xl73"/>
    <w:basedOn w:val="a"/>
    <w:rsid w:val="0023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4258</Words>
  <Characters>22994</Characters>
  <Application>Microsoft Office Word</Application>
  <DocSecurity>0</DocSecurity>
  <Lines>191</Lines>
  <Paragraphs>54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</dc:creator>
  <cp:lastModifiedBy>Κ</cp:lastModifiedBy>
  <cp:revision>2</cp:revision>
  <dcterms:created xsi:type="dcterms:W3CDTF">2018-03-14T07:21:00Z</dcterms:created>
  <dcterms:modified xsi:type="dcterms:W3CDTF">2018-03-14T07:30:00Z</dcterms:modified>
</cp:coreProperties>
</file>